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0C" w:rsidRPr="007C49AD" w:rsidRDefault="00A4110C" w:rsidP="00502EBD">
      <w:pPr>
        <w:pStyle w:val="a4"/>
        <w:ind w:left="5670"/>
        <w:jc w:val="left"/>
        <w:rPr>
          <w:rFonts w:ascii="Times New Roman" w:hAnsi="Times New Roman"/>
          <w:b/>
          <w:bCs/>
          <w:szCs w:val="24"/>
        </w:rPr>
      </w:pPr>
      <w:r w:rsidRPr="007C49AD">
        <w:rPr>
          <w:rFonts w:ascii="Times New Roman" w:hAnsi="Times New Roman"/>
          <w:b/>
          <w:bCs/>
          <w:szCs w:val="24"/>
        </w:rPr>
        <w:t>УТВЕРЖДАЮ</w:t>
      </w:r>
      <w:r>
        <w:rPr>
          <w:rFonts w:ascii="Times New Roman" w:hAnsi="Times New Roman"/>
          <w:b/>
          <w:bCs/>
          <w:szCs w:val="24"/>
        </w:rPr>
        <w:t>:</w:t>
      </w:r>
    </w:p>
    <w:p w:rsidR="00A4110C" w:rsidRPr="007C49AD" w:rsidRDefault="00A4110C" w:rsidP="00502EBD">
      <w:pPr>
        <w:pStyle w:val="a4"/>
        <w:ind w:left="5670"/>
        <w:jc w:val="left"/>
        <w:rPr>
          <w:rFonts w:ascii="Times New Roman" w:hAnsi="Times New Roman"/>
          <w:bCs/>
          <w:szCs w:val="24"/>
        </w:rPr>
      </w:pPr>
      <w:r w:rsidRPr="007C49AD">
        <w:rPr>
          <w:rFonts w:ascii="Times New Roman" w:hAnsi="Times New Roman"/>
          <w:bCs/>
          <w:szCs w:val="24"/>
        </w:rPr>
        <w:t xml:space="preserve">Глава </w:t>
      </w:r>
      <w:r>
        <w:rPr>
          <w:rFonts w:ascii="Times New Roman" w:hAnsi="Times New Roman"/>
          <w:bCs/>
          <w:szCs w:val="24"/>
        </w:rPr>
        <w:t xml:space="preserve">сельского поселения </w:t>
      </w:r>
      <w:r w:rsidR="0079334A">
        <w:rPr>
          <w:rFonts w:ascii="Times New Roman" w:hAnsi="Times New Roman"/>
          <w:bCs/>
          <w:szCs w:val="24"/>
        </w:rPr>
        <w:t>Сосновка</w:t>
      </w:r>
    </w:p>
    <w:p w:rsidR="00A4110C" w:rsidRPr="007C49AD" w:rsidRDefault="00A4110C" w:rsidP="00502EBD">
      <w:pPr>
        <w:pStyle w:val="a4"/>
        <w:ind w:left="567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</w:t>
      </w:r>
      <w:r w:rsidR="0079334A">
        <w:rPr>
          <w:rFonts w:ascii="Times New Roman" w:hAnsi="Times New Roman"/>
          <w:szCs w:val="24"/>
        </w:rPr>
        <w:t>С.И. Толдонов</w:t>
      </w:r>
    </w:p>
    <w:p w:rsidR="00A52545" w:rsidRDefault="00A52545" w:rsidP="00502EBD">
      <w:pPr>
        <w:pStyle w:val="a4"/>
        <w:ind w:left="5670"/>
        <w:jc w:val="left"/>
        <w:rPr>
          <w:rFonts w:ascii="Times New Roman" w:hAnsi="Times New Roman"/>
          <w:szCs w:val="24"/>
        </w:rPr>
      </w:pPr>
    </w:p>
    <w:p w:rsidR="00A4110C" w:rsidRPr="007C49AD" w:rsidRDefault="0079334A" w:rsidP="00502EBD">
      <w:pPr>
        <w:pStyle w:val="a4"/>
        <w:ind w:left="567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A52545">
        <w:rPr>
          <w:rFonts w:ascii="Times New Roman" w:hAnsi="Times New Roman"/>
          <w:szCs w:val="24"/>
        </w:rPr>
        <w:t xml:space="preserve">7 декабря </w:t>
      </w:r>
      <w:r>
        <w:rPr>
          <w:rFonts w:ascii="Times New Roman" w:hAnsi="Times New Roman"/>
          <w:szCs w:val="24"/>
        </w:rPr>
        <w:t xml:space="preserve">2018 </w:t>
      </w:r>
      <w:r w:rsidR="00A4110C" w:rsidRPr="007C49AD">
        <w:rPr>
          <w:rFonts w:ascii="Times New Roman" w:hAnsi="Times New Roman"/>
          <w:szCs w:val="24"/>
        </w:rPr>
        <w:t>г</w:t>
      </w:r>
      <w:r w:rsidR="00A52545">
        <w:rPr>
          <w:rFonts w:ascii="Times New Roman" w:hAnsi="Times New Roman"/>
          <w:szCs w:val="24"/>
        </w:rPr>
        <w:t>ода</w:t>
      </w:r>
    </w:p>
    <w:p w:rsidR="00A4110C" w:rsidRPr="00606A8E" w:rsidRDefault="00A4110C" w:rsidP="00502EBD">
      <w:pPr>
        <w:pStyle w:val="a4"/>
        <w:ind w:left="5670"/>
        <w:jc w:val="left"/>
        <w:rPr>
          <w:rFonts w:ascii="Times New Roman" w:hAnsi="Times New Roman"/>
          <w:sz w:val="20"/>
        </w:rPr>
      </w:pPr>
      <w:r w:rsidRPr="00606A8E">
        <w:rPr>
          <w:rFonts w:ascii="Times New Roman" w:hAnsi="Times New Roman"/>
          <w:sz w:val="20"/>
        </w:rPr>
        <w:t>м.п.</w:t>
      </w:r>
    </w:p>
    <w:p w:rsidR="00A4110C" w:rsidRDefault="00A4110C" w:rsidP="00AF2826">
      <w:pPr>
        <w:pStyle w:val="ConsNormal"/>
        <w:widowControl/>
        <w:ind w:right="-545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A4110C" w:rsidRDefault="00A4110C" w:rsidP="00AF2826">
      <w:pPr>
        <w:pStyle w:val="ConsNormal"/>
        <w:widowControl/>
        <w:ind w:left="-540" w:right="-545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4110C" w:rsidRDefault="00A4110C" w:rsidP="00AF2826">
      <w:pPr>
        <w:pStyle w:val="ConsNormal"/>
        <w:widowControl/>
        <w:ind w:left="-540" w:right="-545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4110C" w:rsidRDefault="00A4110C" w:rsidP="00AF2826">
      <w:pPr>
        <w:pStyle w:val="ConsNormal"/>
        <w:widowControl/>
        <w:ind w:left="-540" w:right="-545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ИЗВЕЩЕНИЕ</w:t>
      </w:r>
    </w:p>
    <w:p w:rsidR="00A4110C" w:rsidRDefault="00A4110C" w:rsidP="00AF2826">
      <w:pPr>
        <w:ind w:left="-540" w:right="-545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проведении конкурсного отбора проектов </w:t>
      </w:r>
    </w:p>
    <w:p w:rsidR="00A4110C" w:rsidRDefault="00A4110C" w:rsidP="00AF2826">
      <w:pPr>
        <w:ind w:left="-540" w:right="-545" w:firstLine="0"/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инициативного бюджетирования в сельском поселении </w:t>
      </w:r>
      <w:r w:rsidR="0079334A">
        <w:rPr>
          <w:b/>
          <w:sz w:val="22"/>
          <w:szCs w:val="22"/>
        </w:rPr>
        <w:t>Сосновка</w:t>
      </w:r>
    </w:p>
    <w:p w:rsidR="00A4110C" w:rsidRDefault="00A4110C" w:rsidP="00AF2826">
      <w:pPr>
        <w:jc w:val="center"/>
        <w:rPr>
          <w:b/>
          <w:sz w:val="24"/>
          <w:szCs w:val="24"/>
        </w:rPr>
      </w:pPr>
    </w:p>
    <w:p w:rsidR="00502EBD" w:rsidRDefault="00502EBD" w:rsidP="00AF2826">
      <w:pPr>
        <w:jc w:val="center"/>
        <w:rPr>
          <w:b/>
          <w:sz w:val="24"/>
          <w:szCs w:val="24"/>
        </w:rPr>
      </w:pPr>
    </w:p>
    <w:p w:rsidR="00A4110C" w:rsidRDefault="00A4110C" w:rsidP="00AF2826">
      <w:pPr>
        <w:jc w:val="center"/>
        <w:rPr>
          <w:b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2"/>
        <w:gridCol w:w="5963"/>
      </w:tblGrid>
      <w:tr w:rsidR="00A4110C" w:rsidTr="00502EBD">
        <w:trPr>
          <w:cantSplit/>
          <w:tblHeader/>
        </w:trPr>
        <w:tc>
          <w:tcPr>
            <w:tcW w:w="10065" w:type="dxa"/>
            <w:gridSpan w:val="2"/>
          </w:tcPr>
          <w:p w:rsidR="00A4110C" w:rsidRDefault="00A4110C">
            <w:pPr>
              <w:pStyle w:val="ConsNonforma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Общие сведения</w:t>
            </w:r>
          </w:p>
        </w:tc>
      </w:tr>
      <w:tr w:rsidR="00A4110C" w:rsidRPr="00E36B0D" w:rsidTr="00AF2826">
        <w:tc>
          <w:tcPr>
            <w:tcW w:w="10065" w:type="dxa"/>
            <w:gridSpan w:val="2"/>
          </w:tcPr>
          <w:p w:rsidR="00A4110C" w:rsidRPr="00E36B0D" w:rsidRDefault="00A4110C">
            <w:pPr>
              <w:widowControl w:val="0"/>
              <w:ind w:firstLine="327"/>
              <w:jc w:val="left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Информация об организаторе конкурсного отбора</w:t>
            </w:r>
          </w:p>
        </w:tc>
      </w:tr>
      <w:tr w:rsidR="00A4110C" w:rsidRPr="00E36B0D" w:rsidTr="00AF2826">
        <w:tc>
          <w:tcPr>
            <w:tcW w:w="4102" w:type="dxa"/>
          </w:tcPr>
          <w:p w:rsidR="00A4110C" w:rsidRPr="00E36B0D" w:rsidRDefault="00A4110C">
            <w:pPr>
              <w:suppressAutoHyphens/>
              <w:ind w:firstLine="34"/>
              <w:rPr>
                <w:bCs/>
                <w:sz w:val="22"/>
                <w:szCs w:val="22"/>
              </w:rPr>
            </w:pPr>
            <w:r w:rsidRPr="00E36B0D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963" w:type="dxa"/>
          </w:tcPr>
          <w:p w:rsidR="00A4110C" w:rsidRPr="00E36B0D" w:rsidRDefault="00A4110C" w:rsidP="0079334A">
            <w:pPr>
              <w:ind w:firstLine="43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Администрация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="0079334A">
              <w:rPr>
                <w:sz w:val="22"/>
                <w:szCs w:val="22"/>
              </w:rPr>
              <w:t>Сосновка</w:t>
            </w:r>
          </w:p>
        </w:tc>
      </w:tr>
      <w:tr w:rsidR="00A4110C" w:rsidRPr="00E36B0D" w:rsidTr="00AF2826">
        <w:tc>
          <w:tcPr>
            <w:tcW w:w="4102" w:type="dxa"/>
          </w:tcPr>
          <w:p w:rsidR="00A4110C" w:rsidRPr="00E36B0D" w:rsidRDefault="00A4110C" w:rsidP="0079334A">
            <w:pPr>
              <w:suppressAutoHyphens/>
              <w:ind w:firstLine="34"/>
              <w:rPr>
                <w:bCs/>
                <w:sz w:val="22"/>
                <w:szCs w:val="22"/>
              </w:rPr>
            </w:pPr>
            <w:r w:rsidRPr="00E36B0D">
              <w:rPr>
                <w:bCs/>
                <w:sz w:val="22"/>
                <w:szCs w:val="22"/>
              </w:rPr>
              <w:t xml:space="preserve">Юридический </w:t>
            </w:r>
            <w:r w:rsidR="0079334A">
              <w:rPr>
                <w:bCs/>
                <w:sz w:val="22"/>
                <w:szCs w:val="22"/>
              </w:rPr>
              <w:t xml:space="preserve">и почтовый адрес </w:t>
            </w:r>
          </w:p>
        </w:tc>
        <w:tc>
          <w:tcPr>
            <w:tcW w:w="5963" w:type="dxa"/>
          </w:tcPr>
          <w:p w:rsidR="00A4110C" w:rsidRPr="00E36B0D" w:rsidRDefault="0079334A" w:rsidP="00287C8D">
            <w:pPr>
              <w:ind w:firstLine="0"/>
              <w:rPr>
                <w:sz w:val="22"/>
                <w:szCs w:val="22"/>
              </w:rPr>
            </w:pPr>
            <w:r w:rsidRPr="00287C8D">
              <w:rPr>
                <w:sz w:val="22"/>
                <w:szCs w:val="22"/>
              </w:rPr>
              <w:t>628177, Тюменская область, Ханты-Мансийский автономный округ – Югра, Белоярский район, поселок Сосновка, ул. Школьная, д.1</w:t>
            </w:r>
          </w:p>
        </w:tc>
      </w:tr>
      <w:tr w:rsidR="00A4110C" w:rsidRPr="00E36B0D" w:rsidTr="00AF2826">
        <w:tc>
          <w:tcPr>
            <w:tcW w:w="4102" w:type="dxa"/>
          </w:tcPr>
          <w:p w:rsidR="00A4110C" w:rsidRPr="00E36B0D" w:rsidRDefault="00A4110C">
            <w:pPr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Ответственное лицо</w:t>
            </w:r>
          </w:p>
        </w:tc>
        <w:tc>
          <w:tcPr>
            <w:tcW w:w="5963" w:type="dxa"/>
          </w:tcPr>
          <w:p w:rsidR="00A4110C" w:rsidRPr="00E36B0D" w:rsidRDefault="00A52545">
            <w:pPr>
              <w:ind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 Татьяна Антоновна</w:t>
            </w:r>
          </w:p>
          <w:p w:rsidR="00A4110C" w:rsidRDefault="00A4110C">
            <w:pPr>
              <w:ind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8(34670)</w:t>
            </w:r>
            <w:r w:rsidR="00A52545">
              <w:rPr>
                <w:sz w:val="22"/>
                <w:szCs w:val="22"/>
              </w:rPr>
              <w:t xml:space="preserve"> </w:t>
            </w:r>
            <w:r w:rsidR="0079334A">
              <w:rPr>
                <w:sz w:val="22"/>
                <w:szCs w:val="22"/>
              </w:rPr>
              <w:t>46-901</w:t>
            </w:r>
          </w:p>
          <w:p w:rsidR="00A4110C" w:rsidRPr="00E36B0D" w:rsidRDefault="0079334A" w:rsidP="0079334A">
            <w:pPr>
              <w:ind w:firstLine="43"/>
              <w:rPr>
                <w:sz w:val="18"/>
                <w:szCs w:val="18"/>
              </w:rPr>
            </w:pPr>
            <w:r w:rsidRPr="0079334A">
              <w:rPr>
                <w:sz w:val="22"/>
                <w:szCs w:val="22"/>
              </w:rPr>
              <w:t xml:space="preserve">Адрес электронной почты: </w:t>
            </w:r>
            <w:r w:rsidRPr="0079334A">
              <w:rPr>
                <w:sz w:val="22"/>
                <w:szCs w:val="22"/>
                <w:lang w:val="en-US"/>
              </w:rPr>
              <w:t>admsosnovka</w:t>
            </w:r>
            <w:r w:rsidRPr="0079334A">
              <w:rPr>
                <w:sz w:val="22"/>
                <w:szCs w:val="22"/>
              </w:rPr>
              <w:t>@</w:t>
            </w:r>
            <w:r w:rsidRPr="0079334A">
              <w:rPr>
                <w:sz w:val="22"/>
                <w:szCs w:val="22"/>
                <w:lang w:val="en-US"/>
              </w:rPr>
              <w:t>mail</w:t>
            </w:r>
            <w:r w:rsidRPr="0079334A">
              <w:rPr>
                <w:sz w:val="22"/>
                <w:szCs w:val="22"/>
              </w:rPr>
              <w:t>.</w:t>
            </w:r>
            <w:r w:rsidRPr="0079334A">
              <w:rPr>
                <w:sz w:val="22"/>
                <w:szCs w:val="22"/>
                <w:lang w:val="en-US"/>
              </w:rPr>
              <w:t>ru</w:t>
            </w:r>
          </w:p>
        </w:tc>
      </w:tr>
      <w:tr w:rsidR="00A4110C" w:rsidRPr="00E36B0D" w:rsidTr="00AF2826">
        <w:tc>
          <w:tcPr>
            <w:tcW w:w="10065" w:type="dxa"/>
            <w:gridSpan w:val="2"/>
          </w:tcPr>
          <w:p w:rsidR="00A4110C" w:rsidRPr="00E36B0D" w:rsidRDefault="00A4110C">
            <w:pPr>
              <w:ind w:firstLine="318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Информация о конкурсе</w:t>
            </w:r>
          </w:p>
        </w:tc>
      </w:tr>
      <w:tr w:rsidR="00A4110C" w:rsidRPr="00E36B0D" w:rsidTr="00AF2826">
        <w:tc>
          <w:tcPr>
            <w:tcW w:w="4102" w:type="dxa"/>
          </w:tcPr>
          <w:p w:rsidR="00A4110C" w:rsidRPr="00E36B0D" w:rsidRDefault="00A4110C">
            <w:pPr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 xml:space="preserve">Объект </w:t>
            </w:r>
          </w:p>
        </w:tc>
        <w:tc>
          <w:tcPr>
            <w:tcW w:w="5963" w:type="dxa"/>
          </w:tcPr>
          <w:p w:rsidR="00A4110C" w:rsidRPr="00634971" w:rsidRDefault="00A4110C" w:rsidP="0079334A">
            <w:pPr>
              <w:suppressAutoHyphens/>
              <w:ind w:firstLine="43"/>
              <w:rPr>
                <w:sz w:val="22"/>
                <w:szCs w:val="22"/>
              </w:rPr>
            </w:pPr>
            <w:r w:rsidRPr="00634971">
              <w:rPr>
                <w:sz w:val="22"/>
                <w:szCs w:val="22"/>
              </w:rPr>
              <w:t xml:space="preserve">Проекты инициативного бюджетирования на уровне сельского поселения </w:t>
            </w:r>
            <w:r w:rsidR="0079334A">
              <w:rPr>
                <w:sz w:val="22"/>
                <w:szCs w:val="22"/>
              </w:rPr>
              <w:t>Сосновка</w:t>
            </w:r>
            <w:r w:rsidRPr="00634971">
              <w:rPr>
                <w:sz w:val="22"/>
                <w:szCs w:val="22"/>
              </w:rPr>
              <w:t>, направленные на решение вопросов местного значения сельского поселен</w:t>
            </w:r>
            <w:r>
              <w:rPr>
                <w:sz w:val="22"/>
                <w:szCs w:val="22"/>
              </w:rPr>
              <w:t xml:space="preserve">ия </w:t>
            </w:r>
            <w:r w:rsidR="0079334A">
              <w:rPr>
                <w:sz w:val="22"/>
                <w:szCs w:val="22"/>
              </w:rPr>
              <w:t>Сосновка</w:t>
            </w:r>
            <w:r w:rsidRPr="00634971">
              <w:rPr>
                <w:sz w:val="22"/>
                <w:szCs w:val="22"/>
              </w:rPr>
              <w:t xml:space="preserve"> </w:t>
            </w:r>
          </w:p>
        </w:tc>
      </w:tr>
      <w:tr w:rsidR="00A4110C" w:rsidRPr="00E36B0D" w:rsidTr="00AF2826">
        <w:tc>
          <w:tcPr>
            <w:tcW w:w="4102" w:type="dxa"/>
          </w:tcPr>
          <w:p w:rsidR="00A4110C" w:rsidRPr="00E36B0D" w:rsidRDefault="00A4110C">
            <w:pPr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Цели проведения конкурсного отбора</w:t>
            </w:r>
          </w:p>
        </w:tc>
        <w:tc>
          <w:tcPr>
            <w:tcW w:w="5963" w:type="dxa"/>
          </w:tcPr>
          <w:p w:rsidR="00A4110C" w:rsidRPr="00E36B0D" w:rsidRDefault="00A4110C" w:rsidP="0079334A">
            <w:pPr>
              <w:suppressAutoHyphens/>
              <w:ind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Отбор проектов, на </w:t>
            </w:r>
            <w:r w:rsidRPr="00E36B0D">
              <w:rPr>
                <w:sz w:val="22"/>
                <w:szCs w:val="22"/>
              </w:rPr>
              <w:t xml:space="preserve">финансирование которых предусмотрено предоставление субсидий из бюджета </w:t>
            </w:r>
            <w:r>
              <w:rPr>
                <w:sz w:val="22"/>
                <w:szCs w:val="22"/>
              </w:rPr>
              <w:t>Ханты-Мансийского автономного округа</w:t>
            </w:r>
            <w:r w:rsidR="00A525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A525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Югра и финансирование из бюджета сельского поселения </w:t>
            </w:r>
            <w:r w:rsidR="0079334A">
              <w:rPr>
                <w:sz w:val="22"/>
                <w:szCs w:val="22"/>
              </w:rPr>
              <w:t>Сосновка</w:t>
            </w:r>
          </w:p>
        </w:tc>
      </w:tr>
      <w:tr w:rsidR="00A4110C" w:rsidRPr="00E36B0D" w:rsidTr="00AF2826">
        <w:tc>
          <w:tcPr>
            <w:tcW w:w="4102" w:type="dxa"/>
          </w:tcPr>
          <w:p w:rsidR="00A4110C" w:rsidRPr="00E36B0D" w:rsidRDefault="00A4110C">
            <w:pPr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Участники конкурсного отбора</w:t>
            </w:r>
          </w:p>
        </w:tc>
        <w:tc>
          <w:tcPr>
            <w:tcW w:w="5963" w:type="dxa"/>
          </w:tcPr>
          <w:p w:rsidR="00A4110C" w:rsidRPr="00E36B0D" w:rsidRDefault="00A4110C" w:rsidP="0079334A">
            <w:pPr>
              <w:suppressAutoHyphens/>
              <w:ind w:firstLine="43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Инициативные группы жителей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="0079334A">
              <w:rPr>
                <w:sz w:val="22"/>
                <w:szCs w:val="22"/>
              </w:rPr>
              <w:t>Сосновка</w:t>
            </w:r>
          </w:p>
        </w:tc>
      </w:tr>
      <w:tr w:rsidR="00A4110C" w:rsidRPr="00E36B0D" w:rsidTr="00AF2826">
        <w:tc>
          <w:tcPr>
            <w:tcW w:w="4102" w:type="dxa"/>
          </w:tcPr>
          <w:p w:rsidR="00A4110C" w:rsidRPr="00E36B0D" w:rsidRDefault="00A4110C">
            <w:pPr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963" w:type="dxa"/>
          </w:tcPr>
          <w:p w:rsidR="00A4110C" w:rsidRPr="00E36B0D" w:rsidRDefault="00A4110C" w:rsidP="00A52545">
            <w:pPr>
              <w:ind w:firstLine="43"/>
              <w:rPr>
                <w:sz w:val="22"/>
                <w:szCs w:val="22"/>
              </w:rPr>
            </w:pPr>
            <w:r w:rsidRPr="00E36B0D">
              <w:rPr>
                <w:bCs/>
                <w:sz w:val="22"/>
                <w:szCs w:val="22"/>
              </w:rPr>
              <w:t>Средства граждан, индивидуальных предпринимателей, юридических лиц, средства бюджета сельского поселения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79334A">
              <w:rPr>
                <w:bCs/>
                <w:sz w:val="22"/>
                <w:szCs w:val="22"/>
              </w:rPr>
              <w:t>Сосновка</w:t>
            </w:r>
            <w:r w:rsidRPr="00E36B0D">
              <w:rPr>
                <w:bCs/>
                <w:sz w:val="22"/>
                <w:szCs w:val="22"/>
              </w:rPr>
              <w:t>, средства</w:t>
            </w:r>
            <w:r>
              <w:rPr>
                <w:bCs/>
                <w:sz w:val="22"/>
                <w:szCs w:val="22"/>
              </w:rPr>
              <w:t xml:space="preserve"> окружного</w:t>
            </w:r>
            <w:r w:rsidRPr="00E36B0D">
              <w:rPr>
                <w:bCs/>
                <w:sz w:val="22"/>
                <w:szCs w:val="22"/>
              </w:rPr>
              <w:t xml:space="preserve"> бюджета</w:t>
            </w:r>
          </w:p>
        </w:tc>
      </w:tr>
      <w:tr w:rsidR="00A4110C" w:rsidRPr="00E36B0D" w:rsidTr="00AF2826">
        <w:tc>
          <w:tcPr>
            <w:tcW w:w="4102" w:type="dxa"/>
          </w:tcPr>
          <w:p w:rsidR="00A4110C" w:rsidRPr="00E36B0D" w:rsidRDefault="00A4110C">
            <w:pPr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Сроки и порядок подачи заявок, требования к форме заявки</w:t>
            </w:r>
          </w:p>
        </w:tc>
        <w:tc>
          <w:tcPr>
            <w:tcW w:w="5963" w:type="dxa"/>
          </w:tcPr>
          <w:p w:rsidR="00A4110C" w:rsidRPr="00E36B0D" w:rsidRDefault="00A4110C">
            <w:pPr>
              <w:ind w:firstLine="43"/>
              <w:rPr>
                <w:sz w:val="22"/>
                <w:szCs w:val="22"/>
              </w:rPr>
            </w:pPr>
          </w:p>
        </w:tc>
      </w:tr>
      <w:tr w:rsidR="00A4110C" w:rsidRPr="00E36B0D" w:rsidTr="00AF2826">
        <w:tc>
          <w:tcPr>
            <w:tcW w:w="4102" w:type="dxa"/>
          </w:tcPr>
          <w:p w:rsidR="00A4110C" w:rsidRPr="00E36B0D" w:rsidRDefault="00A4110C">
            <w:pPr>
              <w:keepLines/>
              <w:widowControl w:val="0"/>
              <w:suppressLineNumbers/>
              <w:suppressAutoHyphens/>
              <w:ind w:firstLine="34"/>
              <w:rPr>
                <w:bCs/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Начало подачи заявок</w:t>
            </w:r>
          </w:p>
        </w:tc>
        <w:tc>
          <w:tcPr>
            <w:tcW w:w="5963" w:type="dxa"/>
          </w:tcPr>
          <w:p w:rsidR="00A4110C" w:rsidRPr="00E36B0D" w:rsidRDefault="00A52545" w:rsidP="00A52545">
            <w:pPr>
              <w:ind w:left="4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9334A">
              <w:rPr>
                <w:sz w:val="22"/>
                <w:szCs w:val="22"/>
              </w:rPr>
              <w:t>1</w:t>
            </w:r>
            <w:r w:rsidR="00287C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декабря</w:t>
            </w:r>
            <w:r w:rsidR="00287C8D">
              <w:rPr>
                <w:sz w:val="22"/>
                <w:szCs w:val="22"/>
              </w:rPr>
              <w:t xml:space="preserve"> 2018</w:t>
            </w:r>
            <w:r w:rsidR="00A4110C" w:rsidRPr="00E36B0D">
              <w:rPr>
                <w:sz w:val="22"/>
                <w:szCs w:val="22"/>
              </w:rPr>
              <w:t xml:space="preserve"> г. с 9:00ч. по местному времени</w:t>
            </w:r>
          </w:p>
        </w:tc>
      </w:tr>
      <w:tr w:rsidR="00A4110C" w:rsidRPr="00E36B0D" w:rsidTr="00AF2826">
        <w:tc>
          <w:tcPr>
            <w:tcW w:w="4102" w:type="dxa"/>
          </w:tcPr>
          <w:p w:rsidR="00A4110C" w:rsidRPr="00E36B0D" w:rsidRDefault="00A4110C">
            <w:pPr>
              <w:keepLines/>
              <w:widowControl w:val="0"/>
              <w:suppressLineNumbers/>
              <w:suppressAutoHyphens/>
              <w:ind w:firstLine="34"/>
              <w:rPr>
                <w:bCs/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Окончание подачи заявок</w:t>
            </w:r>
          </w:p>
        </w:tc>
        <w:tc>
          <w:tcPr>
            <w:tcW w:w="5963" w:type="dxa"/>
          </w:tcPr>
          <w:p w:rsidR="00A4110C" w:rsidRPr="00E36B0D" w:rsidRDefault="00DA3497" w:rsidP="00A52545">
            <w:pPr>
              <w:ind w:left="4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52545">
              <w:rPr>
                <w:sz w:val="22"/>
                <w:szCs w:val="22"/>
              </w:rPr>
              <w:t>1</w:t>
            </w:r>
            <w:r w:rsidR="00287C8D">
              <w:rPr>
                <w:sz w:val="22"/>
                <w:szCs w:val="22"/>
              </w:rPr>
              <w:t xml:space="preserve"> </w:t>
            </w:r>
            <w:r w:rsidR="00A52545">
              <w:rPr>
                <w:sz w:val="22"/>
                <w:szCs w:val="22"/>
              </w:rPr>
              <w:t>января</w:t>
            </w:r>
            <w:r w:rsidR="00287C8D">
              <w:rPr>
                <w:sz w:val="22"/>
                <w:szCs w:val="22"/>
              </w:rPr>
              <w:t xml:space="preserve"> 201</w:t>
            </w:r>
            <w:r w:rsidR="00A52545">
              <w:rPr>
                <w:sz w:val="22"/>
                <w:szCs w:val="22"/>
              </w:rPr>
              <w:t>9 г.</w:t>
            </w:r>
            <w:r w:rsidR="00A4110C">
              <w:rPr>
                <w:sz w:val="22"/>
                <w:szCs w:val="22"/>
              </w:rPr>
              <w:t xml:space="preserve"> до 12</w:t>
            </w:r>
            <w:r w:rsidR="00A4110C" w:rsidRPr="00E36B0D">
              <w:rPr>
                <w:sz w:val="22"/>
                <w:szCs w:val="22"/>
              </w:rPr>
              <w:t>:00ч. по местному времени</w:t>
            </w:r>
          </w:p>
        </w:tc>
      </w:tr>
      <w:tr w:rsidR="00A4110C" w:rsidRPr="00E36B0D" w:rsidTr="00AF2826">
        <w:tc>
          <w:tcPr>
            <w:tcW w:w="4102" w:type="dxa"/>
          </w:tcPr>
          <w:p w:rsidR="00A4110C" w:rsidRPr="00E36B0D" w:rsidRDefault="00A4110C">
            <w:pPr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Место подачи  заявок по адресу:</w:t>
            </w:r>
          </w:p>
          <w:p w:rsidR="00A4110C" w:rsidRPr="00E36B0D" w:rsidRDefault="00A4110C">
            <w:pPr>
              <w:keepLines/>
              <w:widowControl w:val="0"/>
              <w:suppressLineNumbers/>
              <w:suppressAutoHyphens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5963" w:type="dxa"/>
          </w:tcPr>
          <w:p w:rsidR="00A4110C" w:rsidRPr="00E36B0D" w:rsidRDefault="00287C8D" w:rsidP="00653F26">
            <w:pPr>
              <w:ind w:firstLine="43"/>
              <w:rPr>
                <w:sz w:val="22"/>
                <w:szCs w:val="22"/>
              </w:rPr>
            </w:pPr>
            <w:r w:rsidRPr="00287C8D">
              <w:rPr>
                <w:sz w:val="22"/>
                <w:szCs w:val="22"/>
              </w:rPr>
              <w:t>628177, Тюменская область, Ханты-Мансийский автономный округ – Югра, Белоярский район, поселок Сосновка, ул. Школьная, д.1</w:t>
            </w:r>
          </w:p>
        </w:tc>
      </w:tr>
      <w:tr w:rsidR="00A4110C" w:rsidRPr="00E36B0D" w:rsidTr="00AF2826">
        <w:tc>
          <w:tcPr>
            <w:tcW w:w="4102" w:type="dxa"/>
          </w:tcPr>
          <w:p w:rsidR="00A4110C" w:rsidRPr="00E36B0D" w:rsidRDefault="00A4110C">
            <w:pPr>
              <w:ind w:firstLine="0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Рассмотрение заявок конкурсной комиссией</w:t>
            </w:r>
          </w:p>
        </w:tc>
        <w:tc>
          <w:tcPr>
            <w:tcW w:w="5963" w:type="dxa"/>
          </w:tcPr>
          <w:p w:rsidR="00A4110C" w:rsidRPr="00E36B0D" w:rsidRDefault="00287C8D">
            <w:pPr>
              <w:ind w:firstLine="0"/>
              <w:rPr>
                <w:sz w:val="22"/>
                <w:szCs w:val="22"/>
              </w:rPr>
            </w:pPr>
            <w:r w:rsidRPr="00287C8D">
              <w:rPr>
                <w:sz w:val="22"/>
                <w:szCs w:val="22"/>
              </w:rPr>
              <w:t>628177, Тюменская область, Ханты-Мансийский автономный округ – Югра, Белоярский район, поселок Сосновка, ул. Школьная, д.1</w:t>
            </w:r>
          </w:p>
          <w:p w:rsidR="00A4110C" w:rsidRPr="00E36B0D" w:rsidRDefault="00DA3497" w:rsidP="00653F2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287C8D">
              <w:rPr>
                <w:sz w:val="22"/>
                <w:szCs w:val="22"/>
              </w:rPr>
              <w:t xml:space="preserve"> февраля 2018г. 15</w:t>
            </w:r>
            <w:r w:rsidR="00A4110C" w:rsidRPr="00E36B0D">
              <w:rPr>
                <w:sz w:val="22"/>
                <w:szCs w:val="22"/>
              </w:rPr>
              <w:t>:00ч. по местному времени</w:t>
            </w:r>
          </w:p>
        </w:tc>
      </w:tr>
      <w:tr w:rsidR="00A4110C" w:rsidRPr="00E36B0D" w:rsidTr="00AF2826">
        <w:tc>
          <w:tcPr>
            <w:tcW w:w="4102" w:type="dxa"/>
          </w:tcPr>
          <w:p w:rsidR="00A4110C" w:rsidRPr="00E36B0D" w:rsidRDefault="00A4110C" w:rsidP="004358E9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 xml:space="preserve">Требования к форме </w:t>
            </w:r>
            <w:r>
              <w:rPr>
                <w:sz w:val="22"/>
                <w:szCs w:val="22"/>
              </w:rPr>
              <w:t>заявки</w:t>
            </w:r>
          </w:p>
        </w:tc>
        <w:tc>
          <w:tcPr>
            <w:tcW w:w="5963" w:type="dxa"/>
          </w:tcPr>
          <w:p w:rsidR="00A4110C" w:rsidRPr="00E36B0D" w:rsidRDefault="00A4110C">
            <w:pPr>
              <w:tabs>
                <w:tab w:val="left" w:pos="970"/>
              </w:tabs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1) </w:t>
            </w:r>
            <w:r>
              <w:rPr>
                <w:sz w:val="22"/>
                <w:szCs w:val="22"/>
              </w:rPr>
              <w:t>Заявка</w:t>
            </w:r>
            <w:r w:rsidRPr="00E36B0D">
              <w:rPr>
                <w:sz w:val="22"/>
                <w:szCs w:val="22"/>
              </w:rPr>
              <w:t xml:space="preserve"> подается в письменной ф</w:t>
            </w:r>
            <w:r>
              <w:rPr>
                <w:sz w:val="22"/>
                <w:szCs w:val="22"/>
              </w:rPr>
              <w:t>орме в соответствии с приложения</w:t>
            </w:r>
            <w:r w:rsidRPr="00E36B0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и</w:t>
            </w:r>
            <w:r w:rsidRPr="00E36B0D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, 2</w:t>
            </w:r>
            <w:r w:rsidRPr="00E36B0D">
              <w:rPr>
                <w:sz w:val="22"/>
                <w:szCs w:val="22"/>
              </w:rPr>
              <w:t xml:space="preserve"> к </w:t>
            </w:r>
            <w:r w:rsidR="00A52545">
              <w:rPr>
                <w:sz w:val="22"/>
                <w:szCs w:val="22"/>
              </w:rPr>
              <w:t>п</w:t>
            </w:r>
            <w:r w:rsidRPr="00E36B0D">
              <w:rPr>
                <w:sz w:val="22"/>
                <w:szCs w:val="22"/>
              </w:rPr>
              <w:t>остановлению администрации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="00287C8D">
              <w:rPr>
                <w:sz w:val="22"/>
                <w:szCs w:val="22"/>
              </w:rPr>
              <w:t>Сосновка</w:t>
            </w:r>
            <w:r w:rsidRPr="00E36B0D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</w:t>
            </w:r>
            <w:r w:rsidR="00287C8D">
              <w:rPr>
                <w:sz w:val="22"/>
                <w:szCs w:val="22"/>
              </w:rPr>
              <w:t>5</w:t>
            </w:r>
            <w:r w:rsidRPr="00E36B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E36B0D">
              <w:rPr>
                <w:sz w:val="22"/>
                <w:szCs w:val="22"/>
              </w:rPr>
              <w:t>.2017</w:t>
            </w:r>
            <w:r>
              <w:rPr>
                <w:sz w:val="22"/>
                <w:szCs w:val="22"/>
              </w:rPr>
              <w:t>г. №11</w:t>
            </w:r>
            <w:r w:rsidR="00287C8D">
              <w:rPr>
                <w:sz w:val="22"/>
                <w:szCs w:val="22"/>
              </w:rPr>
              <w:t>2</w:t>
            </w:r>
            <w:r w:rsidR="00A52545">
              <w:rPr>
                <w:sz w:val="22"/>
                <w:szCs w:val="22"/>
              </w:rPr>
              <w:t>;</w:t>
            </w:r>
            <w:r w:rsidRPr="00E36B0D">
              <w:rPr>
                <w:sz w:val="22"/>
                <w:szCs w:val="22"/>
              </w:rPr>
              <w:t xml:space="preserve"> </w:t>
            </w:r>
          </w:p>
          <w:p w:rsidR="00A4110C" w:rsidRPr="00E36B0D" w:rsidRDefault="00A4110C" w:rsidP="005A25A2">
            <w:pPr>
              <w:tabs>
                <w:tab w:val="left" w:pos="970"/>
              </w:tabs>
              <w:autoSpaceDE w:val="0"/>
              <w:autoSpaceDN w:val="0"/>
              <w:adjustRightInd w:val="0"/>
              <w:ind w:firstLine="43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2) </w:t>
            </w:r>
            <w:r>
              <w:rPr>
                <w:sz w:val="22"/>
                <w:szCs w:val="22"/>
              </w:rPr>
              <w:t>Заявка</w:t>
            </w:r>
            <w:r w:rsidRPr="00E36B0D">
              <w:rPr>
                <w:sz w:val="22"/>
                <w:szCs w:val="22"/>
              </w:rPr>
              <w:t xml:space="preserve"> заполняется на русском языке. Подчистки и исправления не допускаются. Все документы заявки должны иметь четкую печать текстов</w:t>
            </w:r>
          </w:p>
        </w:tc>
      </w:tr>
      <w:tr w:rsidR="00A4110C" w:rsidRPr="00E36B0D" w:rsidTr="00AF2826">
        <w:tc>
          <w:tcPr>
            <w:tcW w:w="4102" w:type="dxa"/>
          </w:tcPr>
          <w:p w:rsidR="00A4110C" w:rsidRPr="00E36B0D" w:rsidRDefault="00A4110C">
            <w:pPr>
              <w:keepLines/>
              <w:widowControl w:val="0"/>
              <w:suppressLineNumbers/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lastRenderedPageBreak/>
              <w:t>Порядок и условия подачи заявок</w:t>
            </w:r>
          </w:p>
        </w:tc>
        <w:tc>
          <w:tcPr>
            <w:tcW w:w="5963" w:type="dxa"/>
          </w:tcPr>
          <w:p w:rsidR="00A4110C" w:rsidRPr="00E36B0D" w:rsidRDefault="00A4110C">
            <w:pPr>
              <w:ind w:firstLine="43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Проект подается в срок указанный в настоящем Извещении.</w:t>
            </w:r>
          </w:p>
          <w:p w:rsidR="00A4110C" w:rsidRPr="00E36B0D" w:rsidRDefault="00A4110C" w:rsidP="00A52545">
            <w:pPr>
              <w:ind w:left="43" w:firstLine="0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 xml:space="preserve">Проект, подаваемый на бумажном носителе, должен быть подписан ответственным лицом инициативной группы. </w:t>
            </w:r>
          </w:p>
          <w:p w:rsidR="00A4110C" w:rsidRPr="00E36B0D" w:rsidRDefault="00A4110C" w:rsidP="00A52545">
            <w:pPr>
              <w:ind w:left="43" w:firstLine="0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На конверте необходимо указать: «Проект на участие в конкурсном отборе проектов инициативного бюджетирования».</w:t>
            </w:r>
          </w:p>
          <w:p w:rsidR="00A4110C" w:rsidRPr="00E36B0D" w:rsidRDefault="00A4110C" w:rsidP="00A52545">
            <w:pPr>
              <w:keepLines/>
              <w:widowControl w:val="0"/>
              <w:suppressLineNumbers/>
              <w:suppressAutoHyphens/>
              <w:ind w:left="43" w:firstLine="0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Проекты, поданные позднее указанного срока не рассматриваются и после поступления возвращаются участникам конкурсного отбора, подавшим такие проекты.</w:t>
            </w:r>
          </w:p>
        </w:tc>
      </w:tr>
      <w:tr w:rsidR="00A4110C" w:rsidRPr="00E36B0D" w:rsidTr="00AF2826">
        <w:tc>
          <w:tcPr>
            <w:tcW w:w="4102" w:type="dxa"/>
          </w:tcPr>
          <w:p w:rsidR="00A4110C" w:rsidRPr="00E36B0D" w:rsidRDefault="00A4110C">
            <w:pPr>
              <w:keepLines/>
              <w:widowControl w:val="0"/>
              <w:suppressLineNumbers/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Порядок отзыва заявок</w:t>
            </w:r>
          </w:p>
        </w:tc>
        <w:tc>
          <w:tcPr>
            <w:tcW w:w="5963" w:type="dxa"/>
          </w:tcPr>
          <w:p w:rsidR="00A4110C" w:rsidRPr="00E36B0D" w:rsidRDefault="00A4110C" w:rsidP="005A25A2">
            <w:pPr>
              <w:keepLines/>
              <w:widowControl w:val="0"/>
              <w:suppressLineNumbers/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Участники конкурсного отбора не менее чем за 5 дней до даты проведения конкурсного отбора имеют право отозвать свой проект и отказаться от участия в конкурсном отборе, сообщив об этом в письменном виде в Администрацию.</w:t>
            </w:r>
          </w:p>
        </w:tc>
      </w:tr>
      <w:tr w:rsidR="00A4110C" w:rsidRPr="00E36B0D" w:rsidTr="00AF2826">
        <w:tc>
          <w:tcPr>
            <w:tcW w:w="4102" w:type="dxa"/>
          </w:tcPr>
          <w:p w:rsidR="00A4110C" w:rsidRPr="00E36B0D" w:rsidRDefault="00A4110C">
            <w:pPr>
              <w:keepLines/>
              <w:widowControl w:val="0"/>
              <w:suppressLineNumbers/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Требования к проекту</w:t>
            </w:r>
          </w:p>
        </w:tc>
        <w:tc>
          <w:tcPr>
            <w:tcW w:w="5963" w:type="dxa"/>
          </w:tcPr>
          <w:p w:rsidR="00A4110C" w:rsidRPr="00E36B0D" w:rsidRDefault="00A4110C" w:rsidP="00A52545">
            <w:pPr>
              <w:ind w:firstLine="43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 xml:space="preserve">Установлены </w:t>
            </w:r>
            <w:r>
              <w:rPr>
                <w:sz w:val="22"/>
                <w:szCs w:val="22"/>
              </w:rPr>
              <w:t>Положением о реализации проектов</w:t>
            </w:r>
            <w:r w:rsidRPr="00E36B0D">
              <w:rPr>
                <w:sz w:val="22"/>
                <w:szCs w:val="22"/>
              </w:rPr>
              <w:t xml:space="preserve"> инициативного бюджетирования </w:t>
            </w:r>
            <w:r>
              <w:rPr>
                <w:sz w:val="22"/>
                <w:szCs w:val="22"/>
              </w:rPr>
              <w:t xml:space="preserve">в сельском поселении </w:t>
            </w:r>
            <w:r w:rsidR="00287C8D">
              <w:rPr>
                <w:sz w:val="22"/>
                <w:szCs w:val="22"/>
              </w:rPr>
              <w:t>Сосновка</w:t>
            </w:r>
            <w:r w:rsidRPr="00E36B0D">
              <w:rPr>
                <w:sz w:val="22"/>
                <w:szCs w:val="22"/>
              </w:rPr>
              <w:t xml:space="preserve">, утвержденного </w:t>
            </w:r>
            <w:r w:rsidR="00A52545">
              <w:rPr>
                <w:sz w:val="22"/>
                <w:szCs w:val="22"/>
              </w:rPr>
              <w:t>п</w:t>
            </w:r>
            <w:r w:rsidRPr="00E36B0D">
              <w:rPr>
                <w:sz w:val="22"/>
                <w:szCs w:val="22"/>
              </w:rPr>
              <w:t>остановлением администрации сельского по</w:t>
            </w:r>
            <w:r>
              <w:rPr>
                <w:sz w:val="22"/>
                <w:szCs w:val="22"/>
              </w:rPr>
              <w:t xml:space="preserve">селения </w:t>
            </w:r>
            <w:r w:rsidR="00287C8D">
              <w:rPr>
                <w:sz w:val="22"/>
                <w:szCs w:val="22"/>
              </w:rPr>
              <w:t>Сосновка</w:t>
            </w:r>
            <w:r>
              <w:rPr>
                <w:sz w:val="22"/>
                <w:szCs w:val="22"/>
              </w:rPr>
              <w:t xml:space="preserve"> </w:t>
            </w:r>
            <w:r w:rsidRPr="00E36B0D">
              <w:rPr>
                <w:sz w:val="22"/>
                <w:szCs w:val="22"/>
              </w:rPr>
              <w:t xml:space="preserve">от </w:t>
            </w:r>
            <w:r w:rsidR="00287C8D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.10</w:t>
            </w:r>
            <w:r w:rsidRPr="00E36B0D">
              <w:rPr>
                <w:sz w:val="22"/>
                <w:szCs w:val="22"/>
              </w:rPr>
              <w:t>.2017</w:t>
            </w:r>
            <w:r w:rsidR="00A52545">
              <w:rPr>
                <w:sz w:val="22"/>
                <w:szCs w:val="22"/>
              </w:rPr>
              <w:t>г. № 112</w:t>
            </w:r>
            <w:r w:rsidR="00A52545" w:rsidRPr="00E36B0D">
              <w:rPr>
                <w:sz w:val="22"/>
                <w:szCs w:val="22"/>
              </w:rPr>
              <w:t xml:space="preserve"> </w:t>
            </w:r>
            <w:r w:rsidRPr="00E36B0D">
              <w:rPr>
                <w:sz w:val="22"/>
                <w:szCs w:val="22"/>
              </w:rPr>
              <w:t xml:space="preserve"> </w:t>
            </w:r>
            <w:r w:rsidR="00A52545">
              <w:rPr>
                <w:sz w:val="22"/>
                <w:szCs w:val="22"/>
              </w:rPr>
              <w:t xml:space="preserve">                       (см. приложение к И</w:t>
            </w:r>
            <w:r w:rsidRPr="00634971">
              <w:rPr>
                <w:sz w:val="22"/>
                <w:szCs w:val="22"/>
              </w:rPr>
              <w:t>звещению)</w:t>
            </w:r>
          </w:p>
        </w:tc>
      </w:tr>
      <w:tr w:rsidR="00A4110C" w:rsidRPr="00E36B0D" w:rsidTr="00AF2826">
        <w:tc>
          <w:tcPr>
            <w:tcW w:w="4102" w:type="dxa"/>
          </w:tcPr>
          <w:p w:rsidR="00A4110C" w:rsidRPr="00E36B0D" w:rsidRDefault="00A4110C">
            <w:pPr>
              <w:ind w:firstLine="0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Отклонение заявок на участие в конкурсном отборе.</w:t>
            </w:r>
          </w:p>
        </w:tc>
        <w:tc>
          <w:tcPr>
            <w:tcW w:w="5963" w:type="dxa"/>
          </w:tcPr>
          <w:p w:rsidR="00A4110C" w:rsidRPr="00E36B0D" w:rsidRDefault="00A4110C" w:rsidP="00A52545">
            <w:pPr>
              <w:ind w:firstLine="43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В случае если проект представлен с нарушением треб</w:t>
            </w:r>
            <w:r>
              <w:rPr>
                <w:sz w:val="22"/>
                <w:szCs w:val="22"/>
              </w:rPr>
              <w:t>ований, установленных пунктами 3</w:t>
            </w:r>
            <w:r w:rsidRPr="00E36B0D">
              <w:rPr>
                <w:sz w:val="22"/>
                <w:szCs w:val="22"/>
              </w:rPr>
              <w:t xml:space="preserve">.2 – </w:t>
            </w:r>
            <w:r>
              <w:rPr>
                <w:sz w:val="22"/>
                <w:szCs w:val="22"/>
              </w:rPr>
              <w:t>3</w:t>
            </w:r>
            <w:r w:rsidRPr="00E36B0D">
              <w:rPr>
                <w:sz w:val="22"/>
                <w:szCs w:val="22"/>
              </w:rPr>
              <w:t>.4 По</w:t>
            </w:r>
            <w:r>
              <w:rPr>
                <w:sz w:val="22"/>
                <w:szCs w:val="22"/>
              </w:rPr>
              <w:t>ложения о реализации</w:t>
            </w:r>
            <w:r w:rsidRPr="00E36B0D">
              <w:rPr>
                <w:sz w:val="22"/>
                <w:szCs w:val="22"/>
              </w:rPr>
              <w:t xml:space="preserve"> проектов инициативного бюджетирования </w:t>
            </w:r>
            <w:r>
              <w:rPr>
                <w:sz w:val="22"/>
                <w:szCs w:val="22"/>
              </w:rPr>
              <w:t>в</w:t>
            </w:r>
            <w:r w:rsidRPr="00E36B0D">
              <w:rPr>
                <w:sz w:val="22"/>
                <w:szCs w:val="22"/>
              </w:rPr>
              <w:t xml:space="preserve"> сельско</w:t>
            </w:r>
            <w:r>
              <w:rPr>
                <w:sz w:val="22"/>
                <w:szCs w:val="22"/>
              </w:rPr>
              <w:t>м</w:t>
            </w:r>
            <w:r w:rsidRPr="00E36B0D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 xml:space="preserve">и </w:t>
            </w:r>
            <w:r w:rsidR="00287C8D">
              <w:rPr>
                <w:sz w:val="22"/>
                <w:szCs w:val="22"/>
              </w:rPr>
              <w:t>Сосновка</w:t>
            </w:r>
            <w:r w:rsidRPr="00E36B0D">
              <w:rPr>
                <w:sz w:val="22"/>
                <w:szCs w:val="22"/>
              </w:rPr>
              <w:t>, утвержденного Постановлением администрации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="00287C8D">
              <w:rPr>
                <w:sz w:val="22"/>
                <w:szCs w:val="22"/>
              </w:rPr>
              <w:t>Сосновка</w:t>
            </w:r>
            <w:r w:rsidRPr="00E36B0D">
              <w:rPr>
                <w:sz w:val="22"/>
                <w:szCs w:val="22"/>
              </w:rPr>
              <w:t xml:space="preserve"> от </w:t>
            </w:r>
            <w:r w:rsidR="00287C8D">
              <w:rPr>
                <w:sz w:val="22"/>
                <w:szCs w:val="22"/>
              </w:rPr>
              <w:t>25</w:t>
            </w:r>
            <w:r w:rsidRPr="00E36B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E36B0D">
              <w:rPr>
                <w:sz w:val="22"/>
                <w:szCs w:val="22"/>
              </w:rPr>
              <w:t>.2017</w:t>
            </w:r>
            <w:r w:rsidR="00A52545">
              <w:rPr>
                <w:sz w:val="22"/>
                <w:szCs w:val="22"/>
              </w:rPr>
              <w:t xml:space="preserve">г. </w:t>
            </w:r>
            <w:r w:rsidR="00A52545" w:rsidRPr="00E36B0D">
              <w:rPr>
                <w:sz w:val="22"/>
                <w:szCs w:val="22"/>
              </w:rPr>
              <w:t xml:space="preserve">№ </w:t>
            </w:r>
            <w:r w:rsidR="00A52545">
              <w:rPr>
                <w:sz w:val="22"/>
                <w:szCs w:val="22"/>
              </w:rPr>
              <w:t>112</w:t>
            </w:r>
            <w:r w:rsidRPr="00E36B0D">
              <w:rPr>
                <w:sz w:val="22"/>
                <w:szCs w:val="22"/>
              </w:rPr>
              <w:t>, последний к участию в кон</w:t>
            </w:r>
            <w:r>
              <w:rPr>
                <w:sz w:val="22"/>
                <w:szCs w:val="22"/>
              </w:rPr>
              <w:t xml:space="preserve">курсном отборе не допускается, </w:t>
            </w:r>
            <w:r w:rsidRPr="003F76BB">
              <w:rPr>
                <w:iCs/>
                <w:sz w:val="22"/>
                <w:szCs w:val="22"/>
              </w:rPr>
              <w:t>при этом организатор конкурсного отбора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</w:t>
            </w:r>
            <w:r>
              <w:rPr>
                <w:sz w:val="22"/>
                <w:szCs w:val="22"/>
              </w:rPr>
              <w:t>.</w:t>
            </w:r>
          </w:p>
        </w:tc>
      </w:tr>
      <w:tr w:rsidR="00A4110C" w:rsidRPr="00E36B0D" w:rsidTr="00E36B0D">
        <w:trPr>
          <w:trHeight w:val="70"/>
        </w:trPr>
        <w:tc>
          <w:tcPr>
            <w:tcW w:w="4102" w:type="dxa"/>
          </w:tcPr>
          <w:p w:rsidR="00A4110C" w:rsidRPr="00E36B0D" w:rsidRDefault="00A4110C">
            <w:pPr>
              <w:ind w:firstLine="0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Конкурсный отбор проектов</w:t>
            </w:r>
          </w:p>
        </w:tc>
        <w:tc>
          <w:tcPr>
            <w:tcW w:w="5963" w:type="dxa"/>
          </w:tcPr>
          <w:p w:rsidR="00A4110C" w:rsidRPr="003F76BB" w:rsidRDefault="00A4110C" w:rsidP="003F76B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Победителе</w:t>
            </w:r>
            <w:r w:rsidRPr="003F76BB">
              <w:rPr>
                <w:sz w:val="22"/>
                <w:szCs w:val="22"/>
              </w:rPr>
              <w:t>м конкурсного отбора призна</w:t>
            </w:r>
            <w:r>
              <w:rPr>
                <w:sz w:val="22"/>
                <w:szCs w:val="22"/>
              </w:rPr>
              <w:t>е</w:t>
            </w:r>
            <w:r w:rsidRPr="003F76BB">
              <w:rPr>
                <w:sz w:val="22"/>
                <w:szCs w:val="22"/>
              </w:rPr>
              <w:t>тся проект, набравши</w:t>
            </w:r>
            <w:r>
              <w:rPr>
                <w:sz w:val="22"/>
                <w:szCs w:val="22"/>
              </w:rPr>
              <w:t>й</w:t>
            </w:r>
            <w:r w:rsidRPr="003F76BB">
              <w:rPr>
                <w:sz w:val="22"/>
                <w:szCs w:val="22"/>
              </w:rPr>
              <w:t xml:space="preserve"> по результатам итоговой оценки наибольшее количество баллов.</w:t>
            </w:r>
          </w:p>
          <w:p w:rsidR="00A4110C" w:rsidRPr="003F76BB" w:rsidRDefault="00A4110C" w:rsidP="003F76BB">
            <w:pPr>
              <w:ind w:firstLine="0"/>
              <w:rPr>
                <w:sz w:val="24"/>
                <w:szCs w:val="24"/>
              </w:rPr>
            </w:pPr>
            <w:r w:rsidRPr="003F76BB">
              <w:rPr>
                <w:sz w:val="22"/>
                <w:szCs w:val="22"/>
              </w:rPr>
              <w:t>В случае если по результатам итоговой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регистрации, которой имеет более ранний срок.</w:t>
            </w:r>
          </w:p>
        </w:tc>
      </w:tr>
    </w:tbl>
    <w:p w:rsidR="00A4110C" w:rsidRPr="00E36B0D" w:rsidRDefault="00A4110C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</w:p>
    <w:p w:rsidR="00A4110C" w:rsidRDefault="00A4110C" w:rsidP="00AF2826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A4110C" w:rsidRDefault="00A4110C" w:rsidP="00AF282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извещению о проведении конкурсного отбора проектов </w:t>
      </w:r>
    </w:p>
    <w:p w:rsidR="00A4110C" w:rsidRDefault="00A4110C" w:rsidP="00AF282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инициативного бюджетирования </w:t>
      </w:r>
    </w:p>
    <w:p w:rsidR="00A4110C" w:rsidRDefault="00A4110C" w:rsidP="00C53A65">
      <w:pPr>
        <w:ind w:left="4962"/>
      </w:pPr>
    </w:p>
    <w:p w:rsidR="00A4110C" w:rsidRDefault="00A4110C" w:rsidP="00C53A65">
      <w:pPr>
        <w:ind w:left="4962"/>
      </w:pPr>
    </w:p>
    <w:p w:rsidR="00A4110C" w:rsidRDefault="00A4110C" w:rsidP="00C53A65">
      <w:pPr>
        <w:ind w:left="4962"/>
      </w:pPr>
    </w:p>
    <w:p w:rsidR="00A52545" w:rsidRPr="00A52545" w:rsidRDefault="00A52545" w:rsidP="00A52545">
      <w:pPr>
        <w:ind w:right="40" w:firstLine="0"/>
        <w:jc w:val="center"/>
        <w:rPr>
          <w:b/>
          <w:sz w:val="24"/>
          <w:szCs w:val="24"/>
        </w:rPr>
      </w:pPr>
      <w:r w:rsidRPr="00A52545">
        <w:rPr>
          <w:b/>
          <w:sz w:val="24"/>
          <w:szCs w:val="24"/>
        </w:rPr>
        <w:t>П О Л О Ж Е Н И Е</w:t>
      </w:r>
    </w:p>
    <w:p w:rsidR="00A52545" w:rsidRPr="00A52545" w:rsidRDefault="00A52545" w:rsidP="00A52545">
      <w:pPr>
        <w:ind w:firstLine="0"/>
        <w:jc w:val="center"/>
        <w:rPr>
          <w:b/>
          <w:noProof/>
          <w:sz w:val="24"/>
          <w:szCs w:val="24"/>
        </w:rPr>
      </w:pPr>
      <w:r w:rsidRPr="00A52545">
        <w:rPr>
          <w:b/>
          <w:noProof/>
          <w:sz w:val="24"/>
          <w:szCs w:val="24"/>
        </w:rPr>
        <w:t xml:space="preserve">о реализации проектов инициативного бюджетирования </w:t>
      </w:r>
    </w:p>
    <w:p w:rsidR="00A52545" w:rsidRPr="00A52545" w:rsidRDefault="00A52545" w:rsidP="00A52545">
      <w:pPr>
        <w:ind w:firstLine="0"/>
        <w:jc w:val="center"/>
        <w:rPr>
          <w:noProof/>
          <w:sz w:val="24"/>
          <w:szCs w:val="24"/>
        </w:rPr>
      </w:pPr>
      <w:r w:rsidRPr="00A52545">
        <w:rPr>
          <w:b/>
          <w:noProof/>
          <w:sz w:val="24"/>
          <w:szCs w:val="24"/>
        </w:rPr>
        <w:t xml:space="preserve">в </w:t>
      </w:r>
      <w:r w:rsidRPr="00A52545">
        <w:rPr>
          <w:b/>
          <w:color w:val="000000"/>
          <w:sz w:val="24"/>
          <w:szCs w:val="24"/>
        </w:rPr>
        <w:t>сельском поселении Сосновка</w:t>
      </w:r>
    </w:p>
    <w:p w:rsidR="00A52545" w:rsidRPr="00A52545" w:rsidRDefault="00A52545" w:rsidP="00A52545">
      <w:pPr>
        <w:ind w:right="40" w:firstLine="0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ind w:firstLine="709"/>
        <w:rPr>
          <w:sz w:val="24"/>
          <w:szCs w:val="24"/>
        </w:rPr>
      </w:pPr>
    </w:p>
    <w:p w:rsidR="00A52545" w:rsidRPr="00A52545" w:rsidRDefault="00A52545" w:rsidP="00A52545">
      <w:pPr>
        <w:ind w:firstLine="709"/>
        <w:rPr>
          <w:sz w:val="24"/>
          <w:szCs w:val="24"/>
        </w:rPr>
      </w:pPr>
    </w:p>
    <w:p w:rsidR="00A52545" w:rsidRPr="00A52545" w:rsidRDefault="00A52545" w:rsidP="00A52545">
      <w:pPr>
        <w:ind w:firstLine="709"/>
        <w:rPr>
          <w:sz w:val="24"/>
          <w:szCs w:val="24"/>
        </w:rPr>
      </w:pPr>
      <w:r w:rsidRPr="00A52545">
        <w:rPr>
          <w:sz w:val="24"/>
          <w:szCs w:val="24"/>
        </w:rPr>
        <w:t xml:space="preserve">Настоящее Положение о реализации проектов инициативного бюджетирования в сельском поселении Сосновка (далее - Положение) устанавливает механизмы реализации проектов инициативного бюджетирования в сельском поселении </w:t>
      </w:r>
      <w:r w:rsidRPr="00A52545">
        <w:rPr>
          <w:color w:val="000000"/>
          <w:sz w:val="24"/>
          <w:szCs w:val="24"/>
        </w:rPr>
        <w:t>Сосновка</w:t>
      </w:r>
      <w:r w:rsidRPr="00A52545">
        <w:rPr>
          <w:sz w:val="24"/>
          <w:szCs w:val="24"/>
        </w:rPr>
        <w:t xml:space="preserve"> в целях содействия решению вопросов местного значения, вовлечения населения в процессы местного самоуправления и развития инициативного бюджетирования в сельском поселении </w:t>
      </w:r>
      <w:r w:rsidRPr="00A52545">
        <w:rPr>
          <w:color w:val="000000"/>
          <w:sz w:val="24"/>
          <w:szCs w:val="24"/>
        </w:rPr>
        <w:t>Сосновка</w:t>
      </w:r>
      <w:r w:rsidRPr="00A52545">
        <w:rPr>
          <w:sz w:val="24"/>
          <w:szCs w:val="24"/>
        </w:rPr>
        <w:t xml:space="preserve"> (далее соответственно – поселение, проект).</w:t>
      </w:r>
    </w:p>
    <w:p w:rsidR="00A52545" w:rsidRPr="00A52545" w:rsidRDefault="00A52545" w:rsidP="00A52545">
      <w:pPr>
        <w:ind w:firstLine="709"/>
        <w:rPr>
          <w:sz w:val="24"/>
          <w:szCs w:val="24"/>
        </w:rPr>
      </w:pPr>
    </w:p>
    <w:p w:rsidR="00A52545" w:rsidRPr="00A52545" w:rsidRDefault="00A52545" w:rsidP="00A52545">
      <w:pPr>
        <w:numPr>
          <w:ilvl w:val="0"/>
          <w:numId w:val="21"/>
        </w:numPr>
        <w:tabs>
          <w:tab w:val="left" w:pos="426"/>
        </w:tabs>
        <w:ind w:left="0" w:firstLine="0"/>
        <w:contextualSpacing/>
        <w:jc w:val="center"/>
        <w:rPr>
          <w:b/>
          <w:sz w:val="24"/>
          <w:szCs w:val="24"/>
        </w:rPr>
      </w:pPr>
      <w:r w:rsidRPr="00A52545">
        <w:rPr>
          <w:b/>
          <w:sz w:val="24"/>
          <w:szCs w:val="24"/>
        </w:rPr>
        <w:t>Общие положения</w:t>
      </w:r>
    </w:p>
    <w:p w:rsidR="00A52545" w:rsidRPr="00A52545" w:rsidRDefault="00A52545" w:rsidP="00A52545">
      <w:pPr>
        <w:tabs>
          <w:tab w:val="left" w:pos="426"/>
        </w:tabs>
        <w:ind w:firstLine="0"/>
        <w:contextualSpacing/>
        <w:jc w:val="left"/>
        <w:rPr>
          <w:sz w:val="24"/>
          <w:szCs w:val="24"/>
        </w:rPr>
      </w:pP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1.1. Для целей настоящего положения используются следующие основные понятия: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инициативное бюджетирование – форма участия жителей в решении вопросов местного значения посредством определения направления расходования бюджетных средств;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инициативная группа – группа жителей, самоорганизованная на основе общности интересов с целью участия в решении вопросов местного значения</w:t>
      </w:r>
      <w:r w:rsidRPr="00A5254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52545">
        <w:rPr>
          <w:sz w:val="24"/>
          <w:szCs w:val="24"/>
        </w:rPr>
        <w:t>поселения, в том числе территориальное общественное самоуправление;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проект инициативного бюджетирования – проект, подготовленный инициативной группой и оформленный в соответствии с требованиями установленными настоящим Положением, предназначенный к реализации на территории поселения;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участники проектов инициативного бюджетирования – жители, индивидуальные предприниматели, юридические лица, общественные организации, осуществляющие свою деятельность на территории сельского поселения Сосновка.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1.2. Задачами при реализации проектов в поселении являются: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выявление проблем в поселении и поддержка предложений населения по их решению посредством внедрения проектов;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повышение эффективности бюджетных расходов за счет вовлечения жителей в процесс принятия решений при формировании проектов;</w:t>
      </w:r>
    </w:p>
    <w:p w:rsidR="00A52545" w:rsidRPr="00A52545" w:rsidRDefault="00A52545" w:rsidP="00A52545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развитие взаимодействия органов местного самоуправления поселения и населения, позволяющего осуществлять общественный контроль за результативностью и эффективностью расходования бюджетных средств;</w:t>
      </w:r>
    </w:p>
    <w:p w:rsidR="00A52545" w:rsidRPr="00A52545" w:rsidRDefault="00A52545" w:rsidP="00A52545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повышение открытости деятельности органов местного самоуправления поселения.</w:t>
      </w:r>
    </w:p>
    <w:p w:rsidR="00A52545" w:rsidRPr="00A52545" w:rsidRDefault="00A52545" w:rsidP="00A52545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1.3. Принципы  инициативного бюджетирования в поселении: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конкурсность отбора проектов;</w:t>
      </w:r>
    </w:p>
    <w:p w:rsidR="00A52545" w:rsidRPr="00A52545" w:rsidRDefault="00A52545" w:rsidP="00A52545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равная доступность для всех жителей поселения в выдвижении проектов инициативного бюджетирования  для участия в конкурсном отборе;</w:t>
      </w:r>
    </w:p>
    <w:p w:rsidR="00A52545" w:rsidRPr="00A52545" w:rsidRDefault="00A52545" w:rsidP="00A52545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открытость и гласность процедур проведения конкурсного отбора.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 xml:space="preserve">1.4. К конкурсному отбору допускаются проекты, направленные на решение вопросов местного значения, содержащие мероприятия по развитию следующих типов объектов общественной инфраструктуры поселения (за исключением </w:t>
      </w:r>
      <w:bookmarkStart w:id="0" w:name="P51"/>
      <w:bookmarkEnd w:id="0"/>
      <w:r w:rsidRPr="00A52545">
        <w:rPr>
          <w:sz w:val="24"/>
          <w:szCs w:val="24"/>
        </w:rPr>
        <w:t>капитального строительства и реконструкции объектов общественной инфраструктуры):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lastRenderedPageBreak/>
        <w:t>объекты жилищно-коммунального хозяйства, в том числе объекты электро-, тепло-, газо- и водоснабжения, водоотведения, снабжения населения топливом;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объекты организации благоустройства и озеленения, устройство тротуаров, проездов и т.д.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объекты уличного освещения;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объекты сбора (в том числе раздельного) твердых коммунальных/бытовых отходов и мусора;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автомобильные дороги местного значения и сооружения на них;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объекты для обеспечения первичных мер пожарной безопасности;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объекты для обеспечения жителей услугами бытового обслуживания;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игровые площадки;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учреждения культуры;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места массового отдыха населения;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места захоронения;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другие объекты общественной инфраструктуры, находящиеся в собственности  поселения.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1.5. Объекты для участия в конкурсном отборе определяются инициативной группой.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 xml:space="preserve">Стоимость одной заявки (проекта) не должна превышать 1,5 млн. рублей. Срок реализации проекта не должен превышать один финансовый год. 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1.6. Финансирование проектов конкурсного отбора осуществляется за счет бюджетных средств, средств населения поселения, индивидуальных предпринимателей, общественных организаций, юридических лиц, и других внебюджетных источников.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В составе бюджета поселения ежегодно предусматривается объем средств на реализацию проектов в размере не менее 1% от объема собственных доходов, предусмотренных в бюджете поселения на очередной финансовый год и плановый период.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1.7. Определение исполнителей проекта осуществляется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</w:p>
    <w:p w:rsidR="00A52545" w:rsidRPr="00A52545" w:rsidRDefault="00A52545" w:rsidP="00A52545">
      <w:pPr>
        <w:numPr>
          <w:ilvl w:val="0"/>
          <w:numId w:val="21"/>
        </w:numPr>
        <w:tabs>
          <w:tab w:val="left" w:pos="426"/>
        </w:tabs>
        <w:ind w:left="0" w:firstLine="0"/>
        <w:contextualSpacing/>
        <w:jc w:val="center"/>
        <w:rPr>
          <w:b/>
          <w:sz w:val="24"/>
          <w:szCs w:val="24"/>
        </w:rPr>
      </w:pPr>
      <w:r w:rsidRPr="00A52545">
        <w:rPr>
          <w:b/>
          <w:sz w:val="24"/>
          <w:szCs w:val="24"/>
        </w:rPr>
        <w:t>Основные этапы реализации проектов в поселении</w:t>
      </w:r>
    </w:p>
    <w:p w:rsidR="00A52545" w:rsidRPr="00A52545" w:rsidRDefault="00A52545" w:rsidP="00A52545">
      <w:pPr>
        <w:tabs>
          <w:tab w:val="left" w:pos="1120"/>
        </w:tabs>
        <w:ind w:firstLine="0"/>
        <w:contextualSpacing/>
        <w:jc w:val="left"/>
        <w:rPr>
          <w:sz w:val="24"/>
          <w:szCs w:val="24"/>
        </w:rPr>
      </w:pPr>
      <w:r w:rsidRPr="00A52545">
        <w:rPr>
          <w:sz w:val="24"/>
          <w:szCs w:val="24"/>
        </w:rPr>
        <w:tab/>
      </w:r>
    </w:p>
    <w:p w:rsidR="00A52545" w:rsidRPr="00A52545" w:rsidRDefault="00A52545" w:rsidP="00A52545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2.1. Основанием для  осуществления инициативного бюджетирования в поселении является решение администрации сельского поселения Сосновка (далее – администрация) об участии в реализации проектов и назначение куратора проектов, с размещением информации в информационно-телекоммуникационной сети «Интернет» на официальном сайте органов местного самоуправления поселения.</w:t>
      </w:r>
    </w:p>
    <w:p w:rsidR="00A52545" w:rsidRPr="00A52545" w:rsidRDefault="00A52545" w:rsidP="00A52545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 xml:space="preserve">2.2. С целью определения  проекта для участия в конкурсном отборе и подготовки необходимых документов проводятся следующие мероприятия: 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куратор проектов  публикует в средствах массовой информации и на официальном сайте органов местного самоуправления поселения информацию о конкурсном отборе проектов, с указанием даты и  места проведения конкурсного отбора;</w:t>
      </w:r>
    </w:p>
    <w:p w:rsidR="00A52545" w:rsidRPr="00A52545" w:rsidRDefault="00A52545" w:rsidP="00A52545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куратор проектов организует изучение общественного мнения населения с помощью проведения опроса граждан для выявления проблем и приоритетных направлений развития поселения;</w:t>
      </w:r>
    </w:p>
    <w:p w:rsidR="00A52545" w:rsidRPr="00A52545" w:rsidRDefault="00A52545" w:rsidP="00A52545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куратор проектов организует проведение собраний граждан с целью формирования инициативной группы жителей и обсуждения приоритетности направлений расходования бюджетных средств, выбора проектов, привлечения спонсоров, формы софинансирования и волонтерского вклада жителей в проекты и т.д.;</w:t>
      </w:r>
    </w:p>
    <w:p w:rsidR="00A52545" w:rsidRPr="00A52545" w:rsidRDefault="00A52545" w:rsidP="00A52545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lastRenderedPageBreak/>
        <w:t>инициативная группа определяет формы участия населения и организаций в реализации проекта, подготавливает  локальные сметы или техническую документацию и  формирует  проекты.</w:t>
      </w:r>
    </w:p>
    <w:p w:rsidR="00A52545" w:rsidRPr="00A52545" w:rsidRDefault="00A52545" w:rsidP="00A52545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2.3. Для организации и проведения конкурсного  отбора проектов администрация:</w:t>
      </w:r>
    </w:p>
    <w:p w:rsidR="00A52545" w:rsidRPr="00A52545" w:rsidRDefault="00A52545" w:rsidP="00A52545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организует размещение в средствах массовой информации и на официальном сайте органов местного самоуправления поселения извещение о времени и месте приема заявок на участие в конкурсном отборе с указанием контактного лица, ответственного за прием заявок;</w:t>
      </w:r>
    </w:p>
    <w:p w:rsidR="00A52545" w:rsidRPr="00A52545" w:rsidRDefault="00A52545" w:rsidP="00A52545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осуществляет прием, учет и хранение поступивших заявок, проектов, документов и материалов к ним;</w:t>
      </w:r>
    </w:p>
    <w:p w:rsidR="00A52545" w:rsidRPr="00A52545" w:rsidRDefault="00A52545" w:rsidP="00A52545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 xml:space="preserve">формирует состав комиссии и осуществляет ее техническое обеспечение; </w:t>
      </w:r>
    </w:p>
    <w:p w:rsidR="00A52545" w:rsidRPr="00A52545" w:rsidRDefault="00A52545" w:rsidP="00A52545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организует заседание комиссии не позднее 7 рабочих дней со дня окончания приема заявок на участие в конкурсном отборе;</w:t>
      </w:r>
    </w:p>
    <w:p w:rsidR="00A52545" w:rsidRPr="00A52545" w:rsidRDefault="00A52545" w:rsidP="00A52545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доводит до сведения участников конкурсного отбора его результаты.</w:t>
      </w:r>
    </w:p>
    <w:p w:rsidR="00A52545" w:rsidRPr="00A52545" w:rsidRDefault="00A52545" w:rsidP="00A52545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В случае принятия решения о намерении участвовать в конкурсном отборе проектов инициативного бюджетирования на уровне Белоярского района администрация:</w:t>
      </w:r>
    </w:p>
    <w:p w:rsidR="00A52545" w:rsidRPr="00A52545" w:rsidRDefault="00A52545" w:rsidP="00A52545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- осуществляет размещение в средствах массовой информации и на официальном сайте органов местного самоуправления поселения решения администрации об участии в конкурсном отборе проектов  инициативного бюджетирования на уровне Белоярского района;</w:t>
      </w:r>
    </w:p>
    <w:p w:rsidR="00A52545" w:rsidRPr="00A52545" w:rsidRDefault="00A52545" w:rsidP="00A52545">
      <w:pPr>
        <w:ind w:firstLine="709"/>
        <w:rPr>
          <w:color w:val="000000"/>
          <w:sz w:val="24"/>
          <w:szCs w:val="24"/>
        </w:rPr>
      </w:pPr>
      <w:r w:rsidRPr="00A52545">
        <w:rPr>
          <w:sz w:val="24"/>
          <w:szCs w:val="24"/>
        </w:rPr>
        <w:t>- организует формирование документов и подачу заявки для участия в конкурсном отборе проектов инициативного бюджетирования в соответствии с порядком  проведения конкурсного отбора проектов инициативного бюджетирования муниципальной конкурсной комиссией инициативного бюджетирования в Белоярском районе, утвержденным постановлением администрации Белоярского района от 16 октября 2017 года № 960 «</w:t>
      </w:r>
      <w:r w:rsidRPr="00A52545">
        <w:rPr>
          <w:color w:val="000000"/>
          <w:sz w:val="24"/>
          <w:szCs w:val="24"/>
        </w:rPr>
        <w:t>О предоставлении иных межбюджетных трансфертов из бюджета Белоярского района на софинансирование проектов инициативного бюджетирования</w:t>
      </w:r>
      <w:r w:rsidRPr="00A52545">
        <w:rPr>
          <w:sz w:val="24"/>
          <w:szCs w:val="24"/>
        </w:rPr>
        <w:t>».</w:t>
      </w:r>
    </w:p>
    <w:p w:rsidR="00A52545" w:rsidRPr="00A52545" w:rsidRDefault="00A52545" w:rsidP="00A52545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2.4. Для реализации проектов поселения, определенных по итогам конкурсного отбора,  проводятся следующие мероприятия:</w:t>
      </w:r>
    </w:p>
    <w:p w:rsidR="00A52545" w:rsidRPr="00A52545" w:rsidRDefault="00A52545" w:rsidP="00A52545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A52545">
        <w:rPr>
          <w:rFonts w:eastAsia="Calibri"/>
          <w:color w:val="000000"/>
          <w:sz w:val="24"/>
          <w:szCs w:val="24"/>
          <w:lang w:eastAsia="en-US"/>
        </w:rPr>
        <w:t xml:space="preserve">в случае отбора проекта на муниципальном уровне администрация заключает соглашение о предоставлении </w:t>
      </w:r>
      <w:r w:rsidRPr="00A52545">
        <w:rPr>
          <w:rFonts w:eastAsia="Calibri"/>
          <w:sz w:val="24"/>
          <w:szCs w:val="24"/>
          <w:lang w:eastAsia="en-US"/>
        </w:rPr>
        <w:t>иных межбюджетных трансфертов</w:t>
      </w:r>
      <w:r w:rsidRPr="00A52545">
        <w:rPr>
          <w:rFonts w:eastAsia="Calibri"/>
          <w:color w:val="000000"/>
          <w:sz w:val="24"/>
          <w:szCs w:val="24"/>
          <w:lang w:eastAsia="en-US"/>
        </w:rPr>
        <w:t xml:space="preserve"> на софинансирование проекта;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администрация организует внесение изменений в решение о бюджете поселения для отражения всех средств на реализацию отобранных проектов;</w:t>
      </w:r>
    </w:p>
    <w:p w:rsidR="00A52545" w:rsidRPr="00A52545" w:rsidRDefault="00A52545" w:rsidP="00A52545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администрация осуществляет проведение конкурсных процедур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нужд;</w:t>
      </w:r>
    </w:p>
    <w:p w:rsidR="00A52545" w:rsidRPr="00A52545" w:rsidRDefault="00A52545" w:rsidP="00A52545">
      <w:pPr>
        <w:tabs>
          <w:tab w:val="left" w:pos="1120"/>
        </w:tabs>
        <w:ind w:firstLine="708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инициативная группа осуществляет сбор средств населения и индивидуальных предпринимателей, юридических лиц, и других внебюджетных источников;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администрация осуществляет заключение муниципального контракта по итогам проведения конкурсных процедур и осуществляет оплату в соответствии контрактом на основании  актов выполненных работ;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куратор проектов информирует население об этапах выполнения проекта на официальном сайте органов местного самоуправления поселения;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администрация совместно с инициативной группой осуществляет контроль качества работ и совместную приемку объекта.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bookmarkStart w:id="1" w:name="Par9"/>
      <w:bookmarkStart w:id="2" w:name="Par16"/>
      <w:bookmarkEnd w:id="1"/>
      <w:bookmarkEnd w:id="2"/>
    </w:p>
    <w:p w:rsidR="00A52545" w:rsidRPr="00A52545" w:rsidRDefault="00A52545" w:rsidP="00A52545">
      <w:pPr>
        <w:numPr>
          <w:ilvl w:val="0"/>
          <w:numId w:val="21"/>
        </w:numPr>
        <w:tabs>
          <w:tab w:val="left" w:pos="284"/>
        </w:tabs>
        <w:ind w:left="0" w:firstLine="0"/>
        <w:contextualSpacing/>
        <w:jc w:val="center"/>
        <w:rPr>
          <w:b/>
          <w:sz w:val="24"/>
          <w:szCs w:val="24"/>
        </w:rPr>
      </w:pPr>
      <w:r w:rsidRPr="00A52545">
        <w:rPr>
          <w:b/>
          <w:sz w:val="24"/>
          <w:szCs w:val="24"/>
        </w:rPr>
        <w:t>Порядок организации и проведения конкурсного отбора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</w:p>
    <w:p w:rsidR="00A52545" w:rsidRPr="00A52545" w:rsidRDefault="00A52545" w:rsidP="00A52545">
      <w:pPr>
        <w:tabs>
          <w:tab w:val="left" w:pos="156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 xml:space="preserve">3.1. Организатором конкурсного отбора является администрация поселения. Участниками конкурсного отбора являются инициативные группы. Проведение </w:t>
      </w:r>
      <w:r w:rsidRPr="00A52545">
        <w:rPr>
          <w:sz w:val="24"/>
          <w:szCs w:val="24"/>
        </w:rPr>
        <w:lastRenderedPageBreak/>
        <w:t>конкурсного отбора осуществляется конкурсной комиссией инициативного бюджетирования в поселении   (далее – комиссия).</w:t>
      </w:r>
    </w:p>
    <w:p w:rsidR="00A52545" w:rsidRPr="00A52545" w:rsidRDefault="00A52545" w:rsidP="00A52545">
      <w:pPr>
        <w:tabs>
          <w:tab w:val="left" w:pos="1560"/>
        </w:tabs>
        <w:ind w:firstLine="709"/>
        <w:contextualSpacing/>
        <w:rPr>
          <w:iCs/>
          <w:sz w:val="24"/>
          <w:szCs w:val="24"/>
        </w:rPr>
      </w:pPr>
      <w:r w:rsidRPr="00A52545">
        <w:rPr>
          <w:sz w:val="24"/>
          <w:szCs w:val="24"/>
        </w:rPr>
        <w:t xml:space="preserve">3.2. </w:t>
      </w:r>
      <w:r w:rsidRPr="00A52545">
        <w:rPr>
          <w:iCs/>
          <w:sz w:val="24"/>
          <w:szCs w:val="24"/>
        </w:rPr>
        <w:t>Для участия в конкурсном отборе участники конкурсного отбора направляют организатору конкурсного отбора в срок, указанный в извещении, следующие документы:</w:t>
      </w:r>
    </w:p>
    <w:p w:rsidR="00A52545" w:rsidRPr="00A52545" w:rsidRDefault="00A52545" w:rsidP="00A52545">
      <w:pPr>
        <w:tabs>
          <w:tab w:val="left" w:pos="1560"/>
        </w:tabs>
        <w:ind w:firstLine="709"/>
        <w:contextualSpacing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 xml:space="preserve">Заявку для участия в конкурсном отборе </w:t>
      </w:r>
      <w:r w:rsidRPr="00A52545">
        <w:rPr>
          <w:sz w:val="24"/>
          <w:szCs w:val="24"/>
        </w:rPr>
        <w:t xml:space="preserve">проектов инициативного бюджетирования </w:t>
      </w:r>
      <w:r w:rsidRPr="00A52545">
        <w:rPr>
          <w:iCs/>
          <w:sz w:val="24"/>
          <w:szCs w:val="24"/>
        </w:rPr>
        <w:t>по форме согласно приложению 1 к настоящему Положению.</w:t>
      </w:r>
    </w:p>
    <w:p w:rsidR="00A52545" w:rsidRPr="00A52545" w:rsidRDefault="00A52545" w:rsidP="00A52545">
      <w:pPr>
        <w:tabs>
          <w:tab w:val="left" w:pos="1560"/>
        </w:tabs>
        <w:ind w:firstLine="709"/>
        <w:contextualSpacing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 xml:space="preserve">Документы, </w:t>
      </w:r>
      <w:r w:rsidRPr="00A52545">
        <w:rPr>
          <w:rFonts w:eastAsia="Calibri"/>
          <w:sz w:val="24"/>
          <w:szCs w:val="24"/>
          <w:lang w:eastAsia="en-US"/>
        </w:rPr>
        <w:t xml:space="preserve">указанные в перечне документов для участия в конкурсном отборе согласно </w:t>
      </w:r>
      <w:r w:rsidRPr="00A52545">
        <w:rPr>
          <w:iCs/>
          <w:sz w:val="24"/>
          <w:szCs w:val="24"/>
        </w:rPr>
        <w:t>приложению 2 к настоящему Положению.</w:t>
      </w:r>
    </w:p>
    <w:p w:rsidR="00A52545" w:rsidRPr="00A52545" w:rsidRDefault="00A52545" w:rsidP="00A52545">
      <w:pPr>
        <w:tabs>
          <w:tab w:val="left" w:pos="1560"/>
        </w:tabs>
        <w:ind w:firstLine="709"/>
        <w:contextualSpacing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Участник конкурсного отбора дополнительно может представить материалы, подтверждающие актуальность и остроту проблемы, на решение которой направлена реализация проекта (с включением их в перечень документов</w:t>
      </w:r>
      <w:r w:rsidRPr="00A52545">
        <w:rPr>
          <w:rFonts w:eastAsia="Calibri"/>
          <w:sz w:val="24"/>
          <w:szCs w:val="24"/>
          <w:lang w:eastAsia="en-US"/>
        </w:rPr>
        <w:t xml:space="preserve"> по форме согласно </w:t>
      </w:r>
      <w:r w:rsidRPr="00A52545">
        <w:rPr>
          <w:iCs/>
          <w:sz w:val="24"/>
          <w:szCs w:val="24"/>
        </w:rPr>
        <w:t>приложению 2 к настоящему Положению).</w:t>
      </w:r>
    </w:p>
    <w:p w:rsidR="00A52545" w:rsidRPr="00A52545" w:rsidRDefault="00A52545" w:rsidP="00A52545">
      <w:pPr>
        <w:tabs>
          <w:tab w:val="left" w:pos="1560"/>
        </w:tabs>
        <w:ind w:firstLine="709"/>
        <w:contextualSpacing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Комплект документов (заявка) представляется организатору конкурсного отбора в установленные сроки в прошнурованном и пронумерованном виде и в электронном формате.</w:t>
      </w:r>
    </w:p>
    <w:p w:rsidR="00A52545" w:rsidRPr="00A52545" w:rsidRDefault="00A52545" w:rsidP="00A52545">
      <w:pPr>
        <w:tabs>
          <w:tab w:val="left" w:pos="1560"/>
        </w:tabs>
        <w:ind w:firstLine="709"/>
        <w:contextualSpacing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3.3. Представленный на конкурсный отбор проект должен соответствовать следующим требованиям:</w:t>
      </w:r>
    </w:p>
    <w:p w:rsidR="00A52545" w:rsidRPr="00A52545" w:rsidRDefault="00A52545" w:rsidP="00A52545">
      <w:pPr>
        <w:tabs>
          <w:tab w:val="left" w:pos="1560"/>
          <w:tab w:val="left" w:pos="1843"/>
        </w:tabs>
        <w:autoSpaceDE w:val="0"/>
        <w:autoSpaceDN w:val="0"/>
        <w:adjustRightInd w:val="0"/>
        <w:ind w:firstLine="709"/>
        <w:rPr>
          <w:iCs/>
          <w:sz w:val="24"/>
          <w:szCs w:val="24"/>
        </w:rPr>
      </w:pPr>
      <w:r w:rsidRPr="00A52545">
        <w:rPr>
          <w:sz w:val="24"/>
          <w:szCs w:val="24"/>
        </w:rPr>
        <w:t>Представленный проект не должен получать средства из всех уровней бюджетной системы, на основании иных нормативных правовых актов или муниципальных правовых актов на цели, заявленные в проекте.</w:t>
      </w:r>
    </w:p>
    <w:p w:rsidR="00A52545" w:rsidRPr="00A52545" w:rsidRDefault="00A52545" w:rsidP="00A52545">
      <w:pPr>
        <w:tabs>
          <w:tab w:val="left" w:pos="1560"/>
        </w:tabs>
        <w:ind w:firstLine="709"/>
        <w:contextualSpacing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Проект ориентирован на решение конкретной проблемы в рамках вопросов местного значения в пределах поселения.</w:t>
      </w:r>
    </w:p>
    <w:p w:rsidR="00A52545" w:rsidRPr="00A52545" w:rsidRDefault="00A52545" w:rsidP="00A52545">
      <w:pPr>
        <w:tabs>
          <w:tab w:val="left" w:pos="1560"/>
        </w:tabs>
        <w:ind w:firstLine="709"/>
        <w:contextualSpacing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A52545" w:rsidRPr="00A52545" w:rsidRDefault="00A52545" w:rsidP="00A52545">
      <w:pPr>
        <w:tabs>
          <w:tab w:val="left" w:pos="1560"/>
        </w:tabs>
        <w:ind w:firstLine="709"/>
        <w:contextualSpacing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Проект, направленный на капитальный ремонт и ремонт объектов, должен иметь заключение по определению достоверности сметной стоимости (ценовую экспертизу).</w:t>
      </w:r>
    </w:p>
    <w:p w:rsidR="00A52545" w:rsidRPr="00A52545" w:rsidRDefault="00A52545" w:rsidP="00A52545">
      <w:pPr>
        <w:tabs>
          <w:tab w:val="left" w:pos="1560"/>
        </w:tabs>
        <w:ind w:firstLine="709"/>
        <w:contextualSpacing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3.4. Документы, указанные в пункте 3.2 настоящего Положения, представляются на каждый проект.</w:t>
      </w:r>
    </w:p>
    <w:p w:rsidR="00A52545" w:rsidRPr="00A52545" w:rsidRDefault="00A52545" w:rsidP="00A52545">
      <w:pPr>
        <w:tabs>
          <w:tab w:val="left" w:pos="1560"/>
        </w:tabs>
        <w:ind w:firstLine="709"/>
        <w:contextualSpacing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Участники конкурсного отбора не менее чем за 5 дней до даты проведения конкурсного отбора имеют право отозвать свой проект и отказаться от участия в конкурсном отборе, сообщив об этом в письменном виде  организатору конкурсного отбора.</w:t>
      </w:r>
    </w:p>
    <w:p w:rsidR="00A52545" w:rsidRPr="00A52545" w:rsidRDefault="00A52545" w:rsidP="00A52545">
      <w:pPr>
        <w:tabs>
          <w:tab w:val="left" w:pos="1560"/>
        </w:tabs>
        <w:ind w:firstLine="709"/>
        <w:contextualSpacing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Представленный организатору конкурсного отбора проект для участия в конкурсном отборе подлежит регистрации в журнале проектов под порядковым номером с указанием даты и точного времени его представления (часы и минуты). На копии представленного перечня документов делается отметка о дате и времени представления проекта для участия в конкурсном отборе с указанием номера такой заявки.</w:t>
      </w:r>
    </w:p>
    <w:p w:rsidR="00A52545" w:rsidRPr="00A52545" w:rsidRDefault="00A52545" w:rsidP="00A52545">
      <w:pPr>
        <w:tabs>
          <w:tab w:val="left" w:pos="1560"/>
        </w:tabs>
        <w:ind w:firstLine="709"/>
        <w:contextualSpacing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В случае если проект представлен с нарушением требований, установленных пунктами 3.2, 3.3, 3.4 настоящего Положения, проект к участию в конкурсном отборе не допускается, при этом организатор конкурсного отбора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</w:p>
    <w:p w:rsidR="00A52545" w:rsidRPr="00A52545" w:rsidRDefault="00A52545" w:rsidP="00A52545">
      <w:pPr>
        <w:tabs>
          <w:tab w:val="left" w:pos="1560"/>
        </w:tabs>
        <w:ind w:firstLine="709"/>
        <w:contextualSpacing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Проекты, представленные после окончания даты их приема, указанной в извещении о проведении конкурсного отбора, не принимаются и возвращаются участникам конкурсного отбора.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bookmarkStart w:id="3" w:name="Par299"/>
      <w:bookmarkEnd w:id="3"/>
      <w:r w:rsidRPr="00A52545">
        <w:rPr>
          <w:sz w:val="24"/>
          <w:szCs w:val="24"/>
        </w:rPr>
        <w:t>3.5. Конкурсный отбор проектов и подведение итогов осуществляются комиссией.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3.6. Победителями конкурсного отбора признаются проекты, набравшие по результатам итоговой оценки наибольшее количество баллов.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lastRenderedPageBreak/>
        <w:t>В случае если по результатам итоговой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регистрации, которой имеет более ранний срок.</w:t>
      </w:r>
    </w:p>
    <w:p w:rsidR="00A52545" w:rsidRPr="00A52545" w:rsidRDefault="00A52545" w:rsidP="00A52545">
      <w:pPr>
        <w:tabs>
          <w:tab w:val="left" w:pos="1120"/>
        </w:tabs>
        <w:ind w:firstLine="709"/>
        <w:contextualSpacing/>
        <w:rPr>
          <w:sz w:val="24"/>
          <w:szCs w:val="24"/>
        </w:rPr>
      </w:pPr>
    </w:p>
    <w:p w:rsidR="00A52545" w:rsidRPr="00A52545" w:rsidRDefault="00A52545" w:rsidP="00A52545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 w:rsidRPr="00A52545">
        <w:rPr>
          <w:b/>
          <w:color w:val="000000"/>
          <w:sz w:val="24"/>
          <w:szCs w:val="24"/>
        </w:rPr>
        <w:t xml:space="preserve">Порядок деятельности комиссии </w:t>
      </w:r>
    </w:p>
    <w:p w:rsidR="00A52545" w:rsidRPr="00A52545" w:rsidRDefault="00A52545" w:rsidP="00A52545">
      <w:pPr>
        <w:ind w:firstLine="0"/>
        <w:jc w:val="center"/>
        <w:rPr>
          <w:b/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rFonts w:cs="Calibri"/>
          <w:iCs/>
          <w:sz w:val="24"/>
          <w:szCs w:val="24"/>
        </w:rPr>
      </w:pPr>
      <w:r w:rsidRPr="00A52545">
        <w:rPr>
          <w:iCs/>
          <w:sz w:val="24"/>
          <w:szCs w:val="24"/>
        </w:rPr>
        <w:t>4.1. Комиссия  является коллегиальным органом, созданным для проведения конкурсного отбора проектов в поселении. Состав комиссии формируется из числа представителей организатора конкурсного отбора, муниципальных органов самоуправления поселения, общественных организаций поселения и утверждается распоряжением администрации поселения.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4.2. Основными задачами комиссии являются: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рассмотрение заявок на участие в конкурсном отборе;</w:t>
      </w:r>
    </w:p>
    <w:p w:rsidR="00A52545" w:rsidRPr="00A52545" w:rsidRDefault="00A52545" w:rsidP="00A52545">
      <w:pPr>
        <w:tabs>
          <w:tab w:val="left" w:pos="1276"/>
        </w:tabs>
        <w:ind w:firstLine="709"/>
        <w:contextualSpacing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проверка проектов на соответствие требованиям, установленным настоящим Положением;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rFonts w:cs="Calibri"/>
          <w:iCs/>
          <w:sz w:val="24"/>
          <w:szCs w:val="24"/>
        </w:rPr>
      </w:pPr>
      <w:r w:rsidRPr="00A52545">
        <w:rPr>
          <w:iCs/>
          <w:sz w:val="24"/>
          <w:szCs w:val="24"/>
        </w:rPr>
        <w:t xml:space="preserve">объективная оценка проектов в соответствии с критериями оценки проектов установленных приложением 3 к настоящему Положению и формирование </w:t>
      </w:r>
      <w:r w:rsidRPr="00A52545">
        <w:rPr>
          <w:rFonts w:cs="Calibri"/>
          <w:iCs/>
          <w:sz w:val="24"/>
          <w:szCs w:val="24"/>
        </w:rPr>
        <w:t>итоговой оценки проектов;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rFonts w:cs="Calibri"/>
          <w:iCs/>
          <w:sz w:val="24"/>
          <w:szCs w:val="24"/>
        </w:rPr>
      </w:pPr>
      <w:r w:rsidRPr="00A52545">
        <w:rPr>
          <w:rFonts w:cs="Calibri"/>
          <w:iCs/>
          <w:sz w:val="24"/>
          <w:szCs w:val="24"/>
        </w:rPr>
        <w:t>определение победителей конкурсного отбора.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4.3. В состав комиссии входят председатель комиссии, его заместитель, секретарь комиссии, иные члены комиссии.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Для участия в комиссию могут приглашаться независимые эксперты.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4.4.. Заседание комиссии считается правомочным при условии присутствия на нем более половины от утвержденного состава ее членов.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4.5. Председатель  комиссии: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осуществляет общее руководство работой комиссии;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объявляет заседание правомочным или выносит решение о его переносе из-за отсутствия необходимого количества членов;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формирует проект повестки очередного заседания комиссии;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в случае необходимости выносит на обсуждение к комиссии вопрос о привлечении к работе независимых экспертов.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В период временного отсутствия председателя комиссии его полномочия исполняет заместитель председателя комиссии.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4.6. Иные члены комиссии: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присутствуют на заседаниях комиссии и принимают решения по вопросам, отнесенным к ее компетенции;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осуществляют рассмотрение и оценку проектов;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осуществляют иные действия в соответствии с законодательством и настоящим Положением.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4.7. Секретарь комиссии: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bookmarkStart w:id="4" w:name="_GoBack"/>
      <w:bookmarkEnd w:id="4"/>
      <w:r w:rsidRPr="00A52545">
        <w:rPr>
          <w:iCs/>
          <w:sz w:val="24"/>
          <w:szCs w:val="24"/>
        </w:rPr>
        <w:t>обеспечивает подготовку материалов к заседанию комиссии;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оповещает членов комиссии об очередных ее заседаниях и о повестке дня;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ведет протоколы заседаний комиссии.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4.8. Решения комиссии принимается открытым голосованием простым большинством голосов. При равенстве голосов решающим является голос председателя комиссии.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Члены комиссии обладают равными правами при обсуждении вопросов о принятии решений.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bookmarkStart w:id="5" w:name="P323"/>
      <w:bookmarkEnd w:id="5"/>
      <w:r w:rsidRPr="00A52545">
        <w:rPr>
          <w:iCs/>
          <w:sz w:val="24"/>
          <w:szCs w:val="24"/>
        </w:rPr>
        <w:t>4.9. По результатам заседания комиссии в трехдневный срок составляется его протокол, который подписывается всеми присутствовавшими на заседании из состава комиссии.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 xml:space="preserve">4.10. Информационное сообщение о результатах конкурсного отбора на основании </w:t>
      </w:r>
      <w:r w:rsidRPr="00A52545">
        <w:rPr>
          <w:iCs/>
          <w:sz w:val="24"/>
          <w:szCs w:val="24"/>
        </w:rPr>
        <w:lastRenderedPageBreak/>
        <w:t xml:space="preserve">протокола заседания комиссии размещается на официальном сайте органов местного самоуправления поселения в информационно-телекоммуникационной сети «Интернет» не позднее следующего рабочего дня после истечения срока, предусмотренного </w:t>
      </w:r>
      <w:hyperlink w:anchor="P323" w:history="1">
        <w:r w:rsidRPr="00A52545">
          <w:rPr>
            <w:iCs/>
            <w:sz w:val="24"/>
            <w:szCs w:val="24"/>
          </w:rPr>
          <w:t>пунктом 4.9</w:t>
        </w:r>
      </w:hyperlink>
      <w:r w:rsidRPr="00A52545">
        <w:rPr>
          <w:iCs/>
          <w:sz w:val="24"/>
          <w:szCs w:val="24"/>
        </w:rPr>
        <w:t xml:space="preserve"> настоящего Положения.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  <w:r w:rsidRPr="00A52545">
        <w:rPr>
          <w:iCs/>
          <w:sz w:val="24"/>
          <w:szCs w:val="24"/>
        </w:rPr>
        <w:t>___________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Default="00A52545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43634C" w:rsidRDefault="0043634C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43634C" w:rsidRPr="00A52545" w:rsidRDefault="0043634C" w:rsidP="00A52545">
      <w:pPr>
        <w:widowControl w:val="0"/>
        <w:autoSpaceDE w:val="0"/>
        <w:autoSpaceDN w:val="0"/>
        <w:ind w:firstLine="709"/>
        <w:jc w:val="center"/>
        <w:rPr>
          <w:iCs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spacing w:line="240" w:lineRule="exact"/>
        <w:ind w:left="6237" w:firstLine="0"/>
        <w:jc w:val="right"/>
        <w:rPr>
          <w:sz w:val="24"/>
          <w:szCs w:val="28"/>
        </w:rPr>
      </w:pPr>
      <w:r w:rsidRPr="00A52545">
        <w:rPr>
          <w:sz w:val="24"/>
          <w:szCs w:val="28"/>
        </w:rPr>
        <w:lastRenderedPageBreak/>
        <w:t xml:space="preserve">       Приложение 1</w:t>
      </w:r>
    </w:p>
    <w:p w:rsidR="00A52545" w:rsidRPr="00A52545" w:rsidRDefault="00A52545" w:rsidP="00A52545">
      <w:pPr>
        <w:ind w:firstLine="0"/>
        <w:jc w:val="right"/>
        <w:rPr>
          <w:noProof/>
          <w:sz w:val="24"/>
          <w:szCs w:val="24"/>
        </w:rPr>
      </w:pPr>
      <w:r w:rsidRPr="00A52545">
        <w:rPr>
          <w:sz w:val="24"/>
          <w:szCs w:val="28"/>
        </w:rPr>
        <w:t xml:space="preserve">                                                                              к Положению </w:t>
      </w:r>
      <w:r w:rsidRPr="00A52545">
        <w:rPr>
          <w:noProof/>
          <w:sz w:val="24"/>
          <w:szCs w:val="24"/>
        </w:rPr>
        <w:t>о реализации проектов</w:t>
      </w:r>
    </w:p>
    <w:p w:rsidR="00A52545" w:rsidRPr="00A52545" w:rsidRDefault="00A52545" w:rsidP="00A52545">
      <w:pPr>
        <w:ind w:firstLine="0"/>
        <w:jc w:val="right"/>
        <w:rPr>
          <w:noProof/>
          <w:sz w:val="24"/>
          <w:szCs w:val="24"/>
        </w:rPr>
      </w:pPr>
      <w:r w:rsidRPr="00A52545">
        <w:rPr>
          <w:noProof/>
          <w:sz w:val="24"/>
          <w:szCs w:val="24"/>
        </w:rPr>
        <w:t xml:space="preserve">                                                                            инициативного бюджетирования </w:t>
      </w:r>
    </w:p>
    <w:p w:rsidR="00A52545" w:rsidRPr="00A52545" w:rsidRDefault="00A52545" w:rsidP="00A52545">
      <w:pPr>
        <w:ind w:firstLine="0"/>
        <w:jc w:val="right"/>
        <w:rPr>
          <w:sz w:val="24"/>
          <w:szCs w:val="28"/>
        </w:rPr>
      </w:pPr>
      <w:r w:rsidRPr="00A52545">
        <w:rPr>
          <w:sz w:val="24"/>
          <w:szCs w:val="28"/>
        </w:rPr>
        <w:t xml:space="preserve">                                                                                   в сельском поселении </w:t>
      </w:r>
      <w:r w:rsidRPr="00A52545">
        <w:rPr>
          <w:color w:val="000000"/>
          <w:sz w:val="24"/>
          <w:szCs w:val="24"/>
        </w:rPr>
        <w:t>Сосновка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spacing w:line="240" w:lineRule="exact"/>
        <w:ind w:firstLine="0"/>
        <w:jc w:val="center"/>
        <w:rPr>
          <w:b/>
          <w:sz w:val="24"/>
          <w:szCs w:val="28"/>
        </w:rPr>
      </w:pPr>
      <w:r w:rsidRPr="00A52545">
        <w:rPr>
          <w:b/>
          <w:sz w:val="24"/>
          <w:szCs w:val="28"/>
        </w:rPr>
        <w:t xml:space="preserve">З А Я В К А </w:t>
      </w:r>
    </w:p>
    <w:p w:rsidR="00A52545" w:rsidRPr="00A52545" w:rsidRDefault="00A52545" w:rsidP="00A52545">
      <w:pPr>
        <w:widowControl w:val="0"/>
        <w:autoSpaceDE w:val="0"/>
        <w:autoSpaceDN w:val="0"/>
        <w:spacing w:line="240" w:lineRule="exact"/>
        <w:ind w:firstLine="0"/>
        <w:jc w:val="center"/>
        <w:rPr>
          <w:b/>
          <w:sz w:val="24"/>
          <w:szCs w:val="28"/>
        </w:rPr>
      </w:pPr>
      <w:r w:rsidRPr="00A52545">
        <w:rPr>
          <w:b/>
          <w:sz w:val="24"/>
          <w:szCs w:val="28"/>
        </w:rPr>
        <w:t xml:space="preserve">на участие в конкурсном отборе проектов инициативного </w:t>
      </w:r>
    </w:p>
    <w:p w:rsidR="00A52545" w:rsidRPr="00A52545" w:rsidRDefault="00A52545" w:rsidP="00A52545">
      <w:pPr>
        <w:widowControl w:val="0"/>
        <w:autoSpaceDE w:val="0"/>
        <w:autoSpaceDN w:val="0"/>
        <w:spacing w:line="240" w:lineRule="exact"/>
        <w:ind w:firstLine="0"/>
        <w:jc w:val="center"/>
        <w:rPr>
          <w:b/>
          <w:sz w:val="24"/>
          <w:szCs w:val="28"/>
        </w:rPr>
      </w:pPr>
      <w:r w:rsidRPr="00A52545">
        <w:rPr>
          <w:b/>
          <w:sz w:val="24"/>
          <w:szCs w:val="28"/>
        </w:rPr>
        <w:t xml:space="preserve">бюджетирования </w:t>
      </w:r>
    </w:p>
    <w:p w:rsidR="00A52545" w:rsidRPr="00A52545" w:rsidRDefault="00A52545" w:rsidP="00A52545">
      <w:pPr>
        <w:autoSpaceDE w:val="0"/>
        <w:autoSpaceDN w:val="0"/>
        <w:adjustRightInd w:val="0"/>
        <w:ind w:firstLine="0"/>
        <w:rPr>
          <w:sz w:val="24"/>
          <w:szCs w:val="28"/>
        </w:rPr>
      </w:pPr>
    </w:p>
    <w:p w:rsidR="00A52545" w:rsidRPr="00A52545" w:rsidRDefault="00A52545" w:rsidP="00A52545">
      <w:pPr>
        <w:autoSpaceDE w:val="0"/>
        <w:autoSpaceDN w:val="0"/>
        <w:adjustRightInd w:val="0"/>
        <w:ind w:firstLine="0"/>
        <w:rPr>
          <w:sz w:val="24"/>
          <w:szCs w:val="28"/>
        </w:rPr>
      </w:pPr>
    </w:p>
    <w:p w:rsidR="00A52545" w:rsidRPr="00A52545" w:rsidRDefault="00A52545" w:rsidP="00A52545">
      <w:pPr>
        <w:autoSpaceDE w:val="0"/>
        <w:autoSpaceDN w:val="0"/>
        <w:adjustRightInd w:val="0"/>
        <w:ind w:firstLine="0"/>
        <w:rPr>
          <w:sz w:val="24"/>
          <w:szCs w:val="28"/>
        </w:rPr>
      </w:pPr>
    </w:p>
    <w:p w:rsidR="00A52545" w:rsidRPr="00A52545" w:rsidRDefault="00A52545" w:rsidP="00A52545">
      <w:pPr>
        <w:numPr>
          <w:ilvl w:val="0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Наименование проекта инициативного бюджетирования (далее  проект):</w:t>
      </w:r>
    </w:p>
    <w:p w:rsidR="00A52545" w:rsidRPr="00A52545" w:rsidRDefault="00A52545" w:rsidP="00A52545">
      <w:pPr>
        <w:autoSpaceDE w:val="0"/>
        <w:autoSpaceDN w:val="0"/>
        <w:adjustRightInd w:val="0"/>
        <w:ind w:firstLine="0"/>
        <w:rPr>
          <w:sz w:val="24"/>
          <w:szCs w:val="28"/>
        </w:rPr>
      </w:pPr>
      <w:r w:rsidRPr="00A52545">
        <w:rPr>
          <w:sz w:val="24"/>
          <w:szCs w:val="28"/>
        </w:rPr>
        <w:t>_____________________________________________________________________________</w:t>
      </w:r>
    </w:p>
    <w:p w:rsidR="00A52545" w:rsidRPr="00A52545" w:rsidRDefault="00A52545" w:rsidP="00A52545">
      <w:pPr>
        <w:numPr>
          <w:ilvl w:val="0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Место реализации проекта:________________________________________________</w:t>
      </w:r>
    </w:p>
    <w:p w:rsidR="00A52545" w:rsidRPr="00A52545" w:rsidRDefault="00A52545" w:rsidP="00A52545">
      <w:pPr>
        <w:autoSpaceDE w:val="0"/>
        <w:autoSpaceDN w:val="0"/>
        <w:adjustRightInd w:val="0"/>
        <w:ind w:firstLine="0"/>
        <w:rPr>
          <w:sz w:val="24"/>
          <w:szCs w:val="28"/>
        </w:rPr>
      </w:pPr>
      <w:r w:rsidRPr="00A52545">
        <w:rPr>
          <w:sz w:val="24"/>
          <w:szCs w:val="28"/>
        </w:rPr>
        <w:t xml:space="preserve">                                                                               (населенный пункт)</w:t>
      </w:r>
    </w:p>
    <w:p w:rsidR="00A52545" w:rsidRPr="00A52545" w:rsidRDefault="00A52545" w:rsidP="00A52545">
      <w:pPr>
        <w:numPr>
          <w:ilvl w:val="0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Численность  населения  муниципального  образования*:______________________</w:t>
      </w:r>
    </w:p>
    <w:p w:rsidR="00A52545" w:rsidRPr="00A52545" w:rsidRDefault="00A52545" w:rsidP="00A52545">
      <w:pPr>
        <w:autoSpaceDE w:val="0"/>
        <w:autoSpaceDN w:val="0"/>
        <w:adjustRightInd w:val="0"/>
        <w:ind w:firstLine="0"/>
        <w:jc w:val="center"/>
        <w:rPr>
          <w:sz w:val="24"/>
          <w:szCs w:val="28"/>
        </w:rPr>
      </w:pPr>
      <w:r w:rsidRPr="00A52545">
        <w:rPr>
          <w:sz w:val="20"/>
        </w:rPr>
        <w:t>(Используется численность постоянного населения муниципального образования по состоянию на 01 января года, предшествующего году подачи заявки/проекта на участие в конкурсном отборе проектов инициативного бюджетирования.)</w:t>
      </w:r>
    </w:p>
    <w:p w:rsidR="00A52545" w:rsidRPr="00A52545" w:rsidRDefault="00A52545" w:rsidP="00A52545">
      <w:pPr>
        <w:numPr>
          <w:ilvl w:val="0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Наименование вопроса местного значения, в рамках которого реализуется проект:______________________________________________________________________</w:t>
      </w:r>
    </w:p>
    <w:p w:rsidR="00A52545" w:rsidRPr="00A52545" w:rsidRDefault="00A52545" w:rsidP="00A52545">
      <w:pPr>
        <w:autoSpaceDE w:val="0"/>
        <w:autoSpaceDN w:val="0"/>
        <w:adjustRightInd w:val="0"/>
        <w:ind w:firstLine="0"/>
        <w:jc w:val="center"/>
        <w:rPr>
          <w:sz w:val="20"/>
        </w:rPr>
      </w:pPr>
      <w:r w:rsidRPr="00A52545">
        <w:rPr>
          <w:sz w:val="20"/>
        </w:rPr>
        <w:t>(наименование вопроса местного значения, в рамках которого реализуется проект в соответствии с Федеральным законом от 06.10.2003 № 131-ФЗ «Об общих принципах организации местного самоуправления в Российской Федерации»)</w:t>
      </w:r>
    </w:p>
    <w:p w:rsidR="00A52545" w:rsidRPr="00A52545" w:rsidRDefault="00A52545" w:rsidP="00A52545">
      <w:pPr>
        <w:numPr>
          <w:ilvl w:val="0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Основание для исполнения полномочия по решению вопроса местного значения, в рамках которого реализуется проект:</w:t>
      </w:r>
    </w:p>
    <w:p w:rsidR="00A52545" w:rsidRPr="00A52545" w:rsidRDefault="00A52545" w:rsidP="00A52545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A52545" w:rsidRPr="00A52545" w:rsidRDefault="00A52545" w:rsidP="00A52545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 xml:space="preserve">Соглашение о передаче осуществления части полномочий по решению вопросов местного значения (в случае наличия прикладывается к заявке) </w:t>
      </w:r>
    </w:p>
    <w:p w:rsidR="00A52545" w:rsidRPr="00A52545" w:rsidRDefault="00A52545" w:rsidP="00A52545">
      <w:pPr>
        <w:numPr>
          <w:ilvl w:val="0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 xml:space="preserve">Описание проекта: </w:t>
      </w:r>
    </w:p>
    <w:p w:rsidR="00A52545" w:rsidRPr="00A52545" w:rsidRDefault="00A52545" w:rsidP="00A52545">
      <w:pPr>
        <w:numPr>
          <w:ilvl w:val="1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Цель и задачи проекта: ___________________________________________________</w:t>
      </w:r>
    </w:p>
    <w:p w:rsidR="00A52545" w:rsidRPr="00A52545" w:rsidRDefault="00A52545" w:rsidP="00A52545">
      <w:pPr>
        <w:numPr>
          <w:ilvl w:val="1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4"/>
        </w:rPr>
      </w:pPr>
      <w:r w:rsidRPr="00A52545">
        <w:rPr>
          <w:sz w:val="24"/>
          <w:szCs w:val="28"/>
        </w:rPr>
        <w:t>Описание  проблемы, на решение которой направлен проект:____________________________________________________________________________________________________________________________________________________</w:t>
      </w:r>
    </w:p>
    <w:p w:rsidR="00A52545" w:rsidRPr="00A52545" w:rsidRDefault="00A52545" w:rsidP="00A52545">
      <w:pPr>
        <w:autoSpaceDE w:val="0"/>
        <w:autoSpaceDN w:val="0"/>
        <w:adjustRightInd w:val="0"/>
        <w:ind w:firstLine="0"/>
        <w:jc w:val="center"/>
        <w:rPr>
          <w:sz w:val="20"/>
        </w:rPr>
      </w:pPr>
      <w:r w:rsidRPr="00A52545">
        <w:rPr>
          <w:sz w:val="20"/>
        </w:rPr>
        <w:t>(суть проблемы, ее негативные социально-экономические последствия, текущее состояние объекта, год постройки объекта общественной инфраструктуры, предусмотренного проектом, степень неотложности решения и т.д.)</w:t>
      </w:r>
    </w:p>
    <w:p w:rsidR="00A52545" w:rsidRPr="00A52545" w:rsidRDefault="00A52545" w:rsidP="00A52545">
      <w:pPr>
        <w:numPr>
          <w:ilvl w:val="1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Информация о собственнике объекта:_____________________________________</w:t>
      </w:r>
    </w:p>
    <w:p w:rsidR="00A52545" w:rsidRPr="00A52545" w:rsidRDefault="00A52545" w:rsidP="00A52545">
      <w:pPr>
        <w:numPr>
          <w:ilvl w:val="1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Ожидаемые результаты: ________________________________________________</w:t>
      </w:r>
    </w:p>
    <w:p w:rsidR="00A52545" w:rsidRPr="00A52545" w:rsidRDefault="00A52545" w:rsidP="00A52545">
      <w:pPr>
        <w:autoSpaceDE w:val="0"/>
        <w:autoSpaceDN w:val="0"/>
        <w:adjustRightInd w:val="0"/>
        <w:ind w:firstLine="0"/>
        <w:jc w:val="center"/>
        <w:rPr>
          <w:sz w:val="20"/>
        </w:rPr>
      </w:pPr>
      <w:r w:rsidRPr="00A52545">
        <w:rPr>
          <w:sz w:val="20"/>
        </w:rPr>
        <w:t>(указывается, как повлияет реализация проекта на  ситуацию в муниципальном образовании, какой будет получен социально-экономический эффект)</w:t>
      </w:r>
    </w:p>
    <w:p w:rsidR="00A52545" w:rsidRPr="00A52545" w:rsidRDefault="00A52545" w:rsidP="00A52545">
      <w:pPr>
        <w:numPr>
          <w:ilvl w:val="1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Ожидаемый срок реализации проекта: ______________________________________.</w:t>
      </w:r>
    </w:p>
    <w:p w:rsidR="00A52545" w:rsidRPr="00A52545" w:rsidRDefault="00A52545" w:rsidP="00A52545">
      <w:pPr>
        <w:numPr>
          <w:ilvl w:val="0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Наличие технической документации/локальный сметный расчет                       ДА/НЕТ</w:t>
      </w:r>
    </w:p>
    <w:p w:rsidR="00A52545" w:rsidRPr="00A52545" w:rsidRDefault="00A52545" w:rsidP="00A52545">
      <w:pPr>
        <w:autoSpaceDE w:val="0"/>
        <w:autoSpaceDN w:val="0"/>
        <w:adjustRightInd w:val="0"/>
        <w:ind w:firstLine="0"/>
        <w:rPr>
          <w:sz w:val="24"/>
          <w:szCs w:val="28"/>
        </w:rPr>
      </w:pPr>
      <w:r w:rsidRPr="00A52545">
        <w:rPr>
          <w:sz w:val="24"/>
          <w:szCs w:val="28"/>
        </w:rPr>
        <w:t>_________________________________________________________________________________________________________________________________________________________</w:t>
      </w:r>
    </w:p>
    <w:p w:rsidR="00A52545" w:rsidRPr="00A52545" w:rsidRDefault="00A52545" w:rsidP="00A52545">
      <w:pPr>
        <w:autoSpaceDE w:val="0"/>
        <w:autoSpaceDN w:val="0"/>
        <w:adjustRightInd w:val="0"/>
        <w:ind w:firstLine="0"/>
        <w:jc w:val="center"/>
        <w:rPr>
          <w:sz w:val="20"/>
        </w:rPr>
      </w:pPr>
      <w:r w:rsidRPr="00A52545">
        <w:rPr>
          <w:sz w:val="20"/>
        </w:rPr>
        <w:t>(описание существующей технической документации/ сметы проекта)</w:t>
      </w:r>
    </w:p>
    <w:p w:rsidR="00A52545" w:rsidRPr="00A52545" w:rsidRDefault="00A52545" w:rsidP="00A52545">
      <w:pPr>
        <w:numPr>
          <w:ilvl w:val="0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 xml:space="preserve">При условии отсутствия сметы, составленной по унифицированной форме, возможно, использовать представленную форму: </w:t>
      </w:r>
    </w:p>
    <w:tbl>
      <w:tblPr>
        <w:tblpPr w:leftFromText="180" w:rightFromText="180" w:vertAnchor="text" w:horzAnchor="margin" w:tblpY="117"/>
        <w:tblW w:w="0" w:type="auto"/>
        <w:tblLayout w:type="fixed"/>
        <w:tblLook w:val="04A0"/>
      </w:tblPr>
      <w:tblGrid>
        <w:gridCol w:w="815"/>
        <w:gridCol w:w="2642"/>
        <w:gridCol w:w="1471"/>
        <w:gridCol w:w="813"/>
        <w:gridCol w:w="816"/>
        <w:gridCol w:w="814"/>
        <w:gridCol w:w="907"/>
        <w:gridCol w:w="1515"/>
      </w:tblGrid>
      <w:tr w:rsidR="00A52545" w:rsidRPr="00A52545" w:rsidTr="00A52545">
        <w:trPr>
          <w:trHeight w:val="983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lastRenderedPageBreak/>
              <w:t>№ п/п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t>Виды затрат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t xml:space="preserve">Полная стоимость </w:t>
            </w:r>
            <w:r w:rsidRPr="00A52545">
              <w:rPr>
                <w:sz w:val="20"/>
              </w:rPr>
              <w:br/>
              <w:t>(тыс. руб.)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t>Средства участников проекта (тыс. руб.), из них: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t xml:space="preserve">Необходимо средств </w:t>
            </w:r>
          </w:p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t>(тыс. руб.)</w:t>
            </w:r>
          </w:p>
        </w:tc>
      </w:tr>
      <w:tr w:rsidR="00A52545" w:rsidRPr="00A52545" w:rsidTr="00A52545">
        <w:trPr>
          <w:trHeight w:val="274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2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4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left"/>
              <w:rPr>
                <w:sz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t xml:space="preserve"> ДС 1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t xml:space="preserve">ДС 2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t>ДС3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t>Всего</w:t>
            </w: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</w:tr>
      <w:tr w:rsidR="00A52545" w:rsidRPr="00A52545" w:rsidTr="00A52545">
        <w:trPr>
          <w:trHeight w:val="426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t>1</w:t>
            </w:r>
          </w:p>
        </w:tc>
        <w:tc>
          <w:tcPr>
            <w:tcW w:w="26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t>2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t>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t>8</w:t>
            </w:r>
          </w:p>
        </w:tc>
      </w:tr>
      <w:tr w:rsidR="00A52545" w:rsidRPr="00A52545" w:rsidTr="00A52545">
        <w:trPr>
          <w:trHeight w:val="69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t>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left"/>
              <w:rPr>
                <w:sz w:val="20"/>
              </w:rPr>
            </w:pPr>
            <w:r w:rsidRPr="00A52545">
              <w:rPr>
                <w:sz w:val="20"/>
              </w:rPr>
              <w:t>Разработка и проверка технической документации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</w:tr>
      <w:tr w:rsidR="00A52545" w:rsidRPr="00A52545" w:rsidTr="00A52545">
        <w:trPr>
          <w:trHeight w:val="50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left"/>
              <w:rPr>
                <w:sz w:val="20"/>
              </w:rPr>
            </w:pPr>
            <w:r w:rsidRPr="00A52545">
              <w:rPr>
                <w:sz w:val="20"/>
              </w:rPr>
              <w:t>Выполнение работ: (указать)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</w:tr>
      <w:tr w:rsidR="00A52545" w:rsidRPr="00A52545" w:rsidTr="00A52545">
        <w:trPr>
          <w:trHeight w:val="55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5" w:rsidRPr="00A52545" w:rsidRDefault="00A52545" w:rsidP="00A52545">
            <w:pPr>
              <w:ind w:firstLine="0"/>
              <w:contextualSpacing/>
              <w:jc w:val="left"/>
              <w:rPr>
                <w:sz w:val="20"/>
              </w:rPr>
            </w:pPr>
            <w:r w:rsidRPr="00A52545">
              <w:rPr>
                <w:sz w:val="20"/>
              </w:rPr>
              <w:t>Приобретение материалов: (указать)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</w:tr>
      <w:tr w:rsidR="00A52545" w:rsidRPr="00A52545" w:rsidTr="00A52545">
        <w:trPr>
          <w:trHeight w:val="70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5" w:rsidRPr="00A52545" w:rsidRDefault="00A52545" w:rsidP="00A52545">
            <w:pPr>
              <w:ind w:firstLine="0"/>
              <w:contextualSpacing/>
              <w:jc w:val="left"/>
              <w:rPr>
                <w:sz w:val="20"/>
              </w:rPr>
            </w:pPr>
            <w:r w:rsidRPr="00A52545">
              <w:rPr>
                <w:sz w:val="20"/>
              </w:rPr>
              <w:t>Приобретение оборудования</w:t>
            </w:r>
            <w:r w:rsidRPr="00A52545">
              <w:rPr>
                <w:color w:val="FF0000"/>
                <w:sz w:val="20"/>
              </w:rPr>
              <w:t xml:space="preserve">: </w:t>
            </w:r>
            <w:r w:rsidRPr="00A52545">
              <w:rPr>
                <w:sz w:val="20"/>
              </w:rPr>
              <w:t>(указать)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</w:tr>
      <w:tr w:rsidR="00A52545" w:rsidRPr="00A52545" w:rsidTr="00A52545">
        <w:trPr>
          <w:trHeight w:val="41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5" w:rsidRPr="00A52545" w:rsidRDefault="00A52545" w:rsidP="00A52545">
            <w:pPr>
              <w:ind w:firstLine="0"/>
              <w:contextualSpacing/>
              <w:jc w:val="left"/>
              <w:rPr>
                <w:sz w:val="20"/>
              </w:rPr>
            </w:pPr>
            <w:r w:rsidRPr="00A52545">
              <w:rPr>
                <w:sz w:val="20"/>
              </w:rPr>
              <w:t>Прочие расходы: (указать)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</w:tr>
      <w:tr w:rsidR="00A52545" w:rsidRPr="00A52545" w:rsidTr="00A52545">
        <w:trPr>
          <w:trHeight w:val="37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t> 6</w:t>
            </w:r>
          </w:p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545" w:rsidRPr="00A52545" w:rsidRDefault="00A52545" w:rsidP="00A52545">
            <w:pPr>
              <w:ind w:firstLine="0"/>
              <w:contextualSpacing/>
              <w:jc w:val="left"/>
              <w:rPr>
                <w:sz w:val="20"/>
              </w:rPr>
            </w:pPr>
            <w:r w:rsidRPr="00A52545">
              <w:rPr>
                <w:sz w:val="20"/>
              </w:rPr>
              <w:t>ИТОГО: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545" w:rsidRPr="00A52545" w:rsidRDefault="00A52545" w:rsidP="00A52545">
            <w:pPr>
              <w:ind w:firstLine="0"/>
              <w:contextualSpacing/>
              <w:jc w:val="center"/>
              <w:rPr>
                <w:sz w:val="20"/>
              </w:rPr>
            </w:pPr>
            <w:r w:rsidRPr="00A52545">
              <w:rPr>
                <w:sz w:val="20"/>
              </w:rPr>
              <w:t> </w:t>
            </w:r>
          </w:p>
        </w:tc>
      </w:tr>
    </w:tbl>
    <w:p w:rsidR="00A52545" w:rsidRPr="00A52545" w:rsidRDefault="00A52545" w:rsidP="00A52545">
      <w:pPr>
        <w:autoSpaceDE w:val="0"/>
        <w:autoSpaceDN w:val="0"/>
        <w:adjustRightInd w:val="0"/>
        <w:ind w:firstLine="0"/>
        <w:rPr>
          <w:sz w:val="20"/>
        </w:rPr>
      </w:pPr>
      <w:r w:rsidRPr="00A52545">
        <w:rPr>
          <w:sz w:val="20"/>
        </w:rPr>
        <w:t xml:space="preserve">где, </w:t>
      </w:r>
    </w:p>
    <w:p w:rsidR="00A52545" w:rsidRPr="00A52545" w:rsidRDefault="00A52545" w:rsidP="00A52545">
      <w:pPr>
        <w:autoSpaceDE w:val="0"/>
        <w:autoSpaceDN w:val="0"/>
        <w:adjustRightInd w:val="0"/>
        <w:ind w:firstLine="0"/>
        <w:rPr>
          <w:sz w:val="20"/>
        </w:rPr>
      </w:pPr>
      <w:r w:rsidRPr="00A52545">
        <w:rPr>
          <w:sz w:val="20"/>
        </w:rPr>
        <w:t>ДС1 - Денежные средства бюджета поселения;</w:t>
      </w:r>
    </w:p>
    <w:p w:rsidR="00A52545" w:rsidRPr="00A52545" w:rsidRDefault="00A52545" w:rsidP="00A52545">
      <w:pPr>
        <w:autoSpaceDE w:val="0"/>
        <w:autoSpaceDN w:val="0"/>
        <w:adjustRightInd w:val="0"/>
        <w:ind w:firstLine="0"/>
        <w:rPr>
          <w:sz w:val="20"/>
        </w:rPr>
      </w:pPr>
      <w:r w:rsidRPr="00A52545">
        <w:rPr>
          <w:sz w:val="20"/>
        </w:rPr>
        <w:t>ДС2 - Денежные средства населения;</w:t>
      </w:r>
    </w:p>
    <w:p w:rsidR="00A52545" w:rsidRPr="00A52545" w:rsidRDefault="00A52545" w:rsidP="00A52545">
      <w:pPr>
        <w:autoSpaceDE w:val="0"/>
        <w:autoSpaceDN w:val="0"/>
        <w:adjustRightInd w:val="0"/>
        <w:ind w:firstLine="0"/>
        <w:rPr>
          <w:sz w:val="20"/>
        </w:rPr>
      </w:pPr>
      <w:r w:rsidRPr="00A52545">
        <w:rPr>
          <w:sz w:val="20"/>
        </w:rPr>
        <w:t>ДС3 - Денежные средства юридических лиц, ИП, общественных организаций, за исключением предприятий и организаций муниципальной формы собственности.</w:t>
      </w:r>
    </w:p>
    <w:p w:rsidR="00A52545" w:rsidRPr="00A52545" w:rsidRDefault="00A52545" w:rsidP="00A52545">
      <w:pPr>
        <w:numPr>
          <w:ilvl w:val="0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Информация для оценки заявки на участие в конкурсном отборе:</w:t>
      </w:r>
    </w:p>
    <w:p w:rsidR="00A52545" w:rsidRPr="00A52545" w:rsidRDefault="00A52545" w:rsidP="00A52545">
      <w:pPr>
        <w:numPr>
          <w:ilvl w:val="1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Вклад участников реализации проекта в его финансирование:</w:t>
      </w:r>
    </w:p>
    <w:p w:rsidR="00A52545" w:rsidRPr="00A52545" w:rsidRDefault="00A52545" w:rsidP="00A52545">
      <w:pPr>
        <w:numPr>
          <w:ilvl w:val="2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Планируемые источники финансирования мероприятий проекта: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946"/>
        <w:gridCol w:w="2126"/>
      </w:tblGrid>
      <w:tr w:rsidR="00A52545" w:rsidRPr="00A52545" w:rsidTr="00A52545">
        <w:trPr>
          <w:trHeight w:val="527"/>
        </w:trPr>
        <w:tc>
          <w:tcPr>
            <w:tcW w:w="817" w:type="dxa"/>
            <w:vAlign w:val="center"/>
          </w:tcPr>
          <w:p w:rsidR="00A52545" w:rsidRPr="00A52545" w:rsidRDefault="00A52545" w:rsidP="00A5254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52545">
              <w:rPr>
                <w:sz w:val="20"/>
              </w:rPr>
              <w:t>№ п/п</w:t>
            </w:r>
          </w:p>
        </w:tc>
        <w:tc>
          <w:tcPr>
            <w:tcW w:w="6946" w:type="dxa"/>
            <w:vAlign w:val="center"/>
          </w:tcPr>
          <w:p w:rsidR="00A52545" w:rsidRPr="00A52545" w:rsidRDefault="00A52545" w:rsidP="00A5254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52545">
              <w:rPr>
                <w:sz w:val="20"/>
              </w:rPr>
              <w:t>Виды источников</w:t>
            </w:r>
          </w:p>
        </w:tc>
        <w:tc>
          <w:tcPr>
            <w:tcW w:w="2126" w:type="dxa"/>
            <w:vAlign w:val="center"/>
          </w:tcPr>
          <w:p w:rsidR="00A52545" w:rsidRPr="00A52545" w:rsidRDefault="00A52545" w:rsidP="00A5254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52545">
              <w:rPr>
                <w:sz w:val="20"/>
              </w:rPr>
              <w:t>Сумма (тыс. руб.)</w:t>
            </w:r>
          </w:p>
        </w:tc>
      </w:tr>
      <w:tr w:rsidR="00A52545" w:rsidRPr="00A52545" w:rsidTr="00A52545">
        <w:trPr>
          <w:trHeight w:val="403"/>
        </w:trPr>
        <w:tc>
          <w:tcPr>
            <w:tcW w:w="817" w:type="dxa"/>
            <w:vAlign w:val="center"/>
          </w:tcPr>
          <w:p w:rsidR="00A52545" w:rsidRPr="00A52545" w:rsidRDefault="00A52545" w:rsidP="00A5254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52545">
              <w:rPr>
                <w:sz w:val="20"/>
              </w:rPr>
              <w:t>1.</w:t>
            </w:r>
          </w:p>
        </w:tc>
        <w:tc>
          <w:tcPr>
            <w:tcW w:w="6946" w:type="dxa"/>
            <w:vAlign w:val="center"/>
          </w:tcPr>
          <w:p w:rsidR="00A52545" w:rsidRPr="00A52545" w:rsidRDefault="00A52545" w:rsidP="00A5254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A52545">
              <w:rPr>
                <w:sz w:val="20"/>
              </w:rPr>
              <w:t>Бюджет поселения – не менее 50% от полной стоимости проекта</w:t>
            </w:r>
          </w:p>
        </w:tc>
        <w:tc>
          <w:tcPr>
            <w:tcW w:w="2126" w:type="dxa"/>
            <w:vAlign w:val="center"/>
          </w:tcPr>
          <w:p w:rsidR="00A52545" w:rsidRPr="00A52545" w:rsidRDefault="00A52545" w:rsidP="00A5254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</w:tr>
      <w:tr w:rsidR="00A52545" w:rsidRPr="00A52545" w:rsidTr="00A52545">
        <w:tc>
          <w:tcPr>
            <w:tcW w:w="817" w:type="dxa"/>
            <w:vAlign w:val="center"/>
          </w:tcPr>
          <w:p w:rsidR="00A52545" w:rsidRPr="00A52545" w:rsidRDefault="00A52545" w:rsidP="00A5254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52545">
              <w:rPr>
                <w:sz w:val="20"/>
              </w:rPr>
              <w:t>2.</w:t>
            </w:r>
          </w:p>
        </w:tc>
        <w:tc>
          <w:tcPr>
            <w:tcW w:w="6946" w:type="dxa"/>
            <w:vAlign w:val="center"/>
          </w:tcPr>
          <w:p w:rsidR="00A52545" w:rsidRPr="00A52545" w:rsidRDefault="00A52545" w:rsidP="00A5254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A52545">
              <w:rPr>
                <w:sz w:val="20"/>
              </w:rPr>
              <w:t>Средства от населения (денежные поступления от жителей) – не менее 10%  от полной стоимости проекта*</w:t>
            </w:r>
          </w:p>
        </w:tc>
        <w:tc>
          <w:tcPr>
            <w:tcW w:w="2126" w:type="dxa"/>
            <w:vAlign w:val="center"/>
          </w:tcPr>
          <w:p w:rsidR="00A52545" w:rsidRPr="00A52545" w:rsidRDefault="00A52545" w:rsidP="00A5254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</w:tr>
      <w:tr w:rsidR="00A52545" w:rsidRPr="00A52545" w:rsidTr="00A52545">
        <w:tc>
          <w:tcPr>
            <w:tcW w:w="817" w:type="dxa"/>
            <w:vAlign w:val="center"/>
          </w:tcPr>
          <w:p w:rsidR="00A52545" w:rsidRPr="00A52545" w:rsidRDefault="00A52545" w:rsidP="00A5254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  <w:r w:rsidRPr="00A52545">
              <w:rPr>
                <w:sz w:val="20"/>
              </w:rPr>
              <w:t>3.</w:t>
            </w:r>
          </w:p>
        </w:tc>
        <w:tc>
          <w:tcPr>
            <w:tcW w:w="6946" w:type="dxa"/>
            <w:vAlign w:val="center"/>
          </w:tcPr>
          <w:p w:rsidR="00A52545" w:rsidRPr="00A52545" w:rsidRDefault="00A52545" w:rsidP="00A5254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A52545">
              <w:rPr>
                <w:sz w:val="20"/>
              </w:rPr>
              <w:t>Средства спонсоров (денежные поступления от организаций и других внебюджетных источников)*всего, в том числе:</w:t>
            </w:r>
          </w:p>
          <w:p w:rsidR="00A52545" w:rsidRPr="00A52545" w:rsidRDefault="00A52545" w:rsidP="00A5254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A52545">
              <w:rPr>
                <w:sz w:val="20"/>
              </w:rPr>
              <w:t>1.</w:t>
            </w:r>
          </w:p>
          <w:p w:rsidR="00A52545" w:rsidRPr="00A52545" w:rsidRDefault="00A52545" w:rsidP="00A5254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A52545">
              <w:rPr>
                <w:sz w:val="20"/>
              </w:rPr>
              <w:t>2.</w:t>
            </w:r>
          </w:p>
          <w:p w:rsidR="00A52545" w:rsidRPr="00A52545" w:rsidRDefault="00A52545" w:rsidP="00A5254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A52545">
              <w:rPr>
                <w:sz w:val="20"/>
              </w:rPr>
              <w:t>…</w:t>
            </w:r>
          </w:p>
          <w:p w:rsidR="00A52545" w:rsidRPr="00A52545" w:rsidRDefault="00A52545" w:rsidP="00A5254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A52545">
              <w:rPr>
                <w:sz w:val="20"/>
              </w:rPr>
              <w:t>(наименование организации или вкладчика)</w:t>
            </w:r>
          </w:p>
        </w:tc>
        <w:tc>
          <w:tcPr>
            <w:tcW w:w="2126" w:type="dxa"/>
            <w:vAlign w:val="center"/>
          </w:tcPr>
          <w:p w:rsidR="00A52545" w:rsidRPr="00A52545" w:rsidRDefault="00A52545" w:rsidP="00A52545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</w:rPr>
            </w:pPr>
          </w:p>
        </w:tc>
      </w:tr>
      <w:tr w:rsidR="00A52545" w:rsidRPr="00A52545" w:rsidTr="00A52545">
        <w:trPr>
          <w:trHeight w:val="358"/>
        </w:trPr>
        <w:tc>
          <w:tcPr>
            <w:tcW w:w="817" w:type="dxa"/>
            <w:vAlign w:val="center"/>
          </w:tcPr>
          <w:p w:rsidR="00A52545" w:rsidRPr="00A52545" w:rsidRDefault="00A52545" w:rsidP="00A5254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  <w:r w:rsidRPr="00A52545">
              <w:rPr>
                <w:sz w:val="20"/>
              </w:rPr>
              <w:t>4.</w:t>
            </w:r>
          </w:p>
        </w:tc>
        <w:tc>
          <w:tcPr>
            <w:tcW w:w="6946" w:type="dxa"/>
            <w:vAlign w:val="center"/>
          </w:tcPr>
          <w:p w:rsidR="00A52545" w:rsidRPr="00A52545" w:rsidRDefault="00A52545" w:rsidP="00A52545">
            <w:pPr>
              <w:ind w:firstLine="0"/>
              <w:contextualSpacing/>
              <w:jc w:val="left"/>
              <w:rPr>
                <w:sz w:val="20"/>
              </w:rPr>
            </w:pPr>
            <w:r w:rsidRPr="00A52545">
              <w:rPr>
                <w:sz w:val="20"/>
              </w:rPr>
              <w:t xml:space="preserve">Необходимо средств </w:t>
            </w:r>
          </w:p>
        </w:tc>
        <w:tc>
          <w:tcPr>
            <w:tcW w:w="2126" w:type="dxa"/>
            <w:vAlign w:val="center"/>
          </w:tcPr>
          <w:p w:rsidR="00A52545" w:rsidRPr="00A52545" w:rsidRDefault="00A52545" w:rsidP="00A52545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</w:rPr>
            </w:pPr>
          </w:p>
        </w:tc>
      </w:tr>
    </w:tbl>
    <w:p w:rsidR="00A52545" w:rsidRPr="00A52545" w:rsidRDefault="00A52545" w:rsidP="00A52545">
      <w:pPr>
        <w:autoSpaceDE w:val="0"/>
        <w:autoSpaceDN w:val="0"/>
        <w:adjustRightInd w:val="0"/>
        <w:ind w:firstLine="0"/>
        <w:jc w:val="left"/>
        <w:rPr>
          <w:sz w:val="20"/>
        </w:rPr>
      </w:pPr>
      <w:r w:rsidRPr="00A52545">
        <w:rPr>
          <w:sz w:val="20"/>
        </w:rPr>
        <w:t>*прилагаются гарантийные письма</w:t>
      </w:r>
    </w:p>
    <w:p w:rsidR="00A52545" w:rsidRPr="00A52545" w:rsidRDefault="00A52545" w:rsidP="00A52545">
      <w:pPr>
        <w:numPr>
          <w:ilvl w:val="2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 xml:space="preserve"> Участие населения и спонсоров в реализации проекта в неденежной форме: ДА/НЕТ</w:t>
      </w:r>
    </w:p>
    <w:p w:rsidR="00A52545" w:rsidRPr="00A52545" w:rsidRDefault="00A52545" w:rsidP="00A52545">
      <w:pPr>
        <w:autoSpaceDE w:val="0"/>
        <w:autoSpaceDN w:val="0"/>
        <w:adjustRightInd w:val="0"/>
        <w:ind w:firstLine="0"/>
        <w:rPr>
          <w:sz w:val="24"/>
          <w:szCs w:val="28"/>
        </w:rPr>
      </w:pPr>
      <w:r w:rsidRPr="00A52545">
        <w:rPr>
          <w:sz w:val="24"/>
          <w:szCs w:val="28"/>
        </w:rPr>
        <w:t>_________________________________________________________________________________________________________________________________________________________</w:t>
      </w:r>
    </w:p>
    <w:p w:rsidR="00A52545" w:rsidRPr="00A52545" w:rsidRDefault="00A52545" w:rsidP="00A52545">
      <w:pPr>
        <w:autoSpaceDE w:val="0"/>
        <w:autoSpaceDN w:val="0"/>
        <w:adjustRightInd w:val="0"/>
        <w:ind w:firstLine="0"/>
        <w:jc w:val="center"/>
        <w:rPr>
          <w:sz w:val="20"/>
        </w:rPr>
      </w:pPr>
      <w:r w:rsidRPr="00A52545">
        <w:rPr>
          <w:sz w:val="20"/>
        </w:rPr>
        <w:t>(описание неденежного вклада: безвозмездные труд, строительные материалы, неоплачиваемые работы и др.)</w:t>
      </w:r>
    </w:p>
    <w:p w:rsidR="00A52545" w:rsidRPr="00A52545" w:rsidRDefault="00A52545" w:rsidP="00A52545">
      <w:pPr>
        <w:numPr>
          <w:ilvl w:val="1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Социальная и экономическая эффективность от реализации проекта:</w:t>
      </w:r>
    </w:p>
    <w:p w:rsidR="00A52545" w:rsidRPr="00A52545" w:rsidRDefault="00A52545" w:rsidP="00A52545">
      <w:pPr>
        <w:numPr>
          <w:ilvl w:val="2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Прямые благополучатели проекта:______________________________________</w:t>
      </w:r>
    </w:p>
    <w:p w:rsidR="00A52545" w:rsidRPr="00A52545" w:rsidRDefault="00A52545" w:rsidP="00A52545">
      <w:pPr>
        <w:autoSpaceDE w:val="0"/>
        <w:autoSpaceDN w:val="0"/>
        <w:adjustRightInd w:val="0"/>
        <w:ind w:firstLine="0"/>
        <w:jc w:val="center"/>
        <w:rPr>
          <w:sz w:val="20"/>
        </w:rPr>
      </w:pPr>
      <w:r w:rsidRPr="00A52545">
        <w:rPr>
          <w:sz w:val="20"/>
        </w:rPr>
        <w:t>(описание групп населения, которые будут регулярно пользоваться результатами выполненного проекта)</w:t>
      </w:r>
    </w:p>
    <w:p w:rsidR="00A52545" w:rsidRPr="00A52545" w:rsidRDefault="00A52545" w:rsidP="00A52545">
      <w:pPr>
        <w:numPr>
          <w:ilvl w:val="2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Воздействие проекта на окружающую среду:______________________________</w:t>
      </w:r>
    </w:p>
    <w:p w:rsidR="00A52545" w:rsidRPr="00A52545" w:rsidRDefault="00A52545" w:rsidP="00A52545">
      <w:pPr>
        <w:autoSpaceDE w:val="0"/>
        <w:autoSpaceDN w:val="0"/>
        <w:adjustRightInd w:val="0"/>
        <w:ind w:firstLine="0"/>
        <w:rPr>
          <w:sz w:val="20"/>
        </w:rPr>
      </w:pPr>
      <w:r w:rsidRPr="00A52545">
        <w:rPr>
          <w:sz w:val="20"/>
        </w:rPr>
        <w:t>(окажет ли проект существенное влияние на состояние окружающей среды, описать какое именно)</w:t>
      </w:r>
    </w:p>
    <w:p w:rsidR="00A52545" w:rsidRPr="00A52545" w:rsidRDefault="00A52545" w:rsidP="00A52545">
      <w:pPr>
        <w:autoSpaceDE w:val="0"/>
        <w:autoSpaceDN w:val="0"/>
        <w:adjustRightInd w:val="0"/>
        <w:ind w:firstLine="0"/>
        <w:rPr>
          <w:sz w:val="20"/>
        </w:rPr>
      </w:pPr>
    </w:p>
    <w:p w:rsidR="00A52545" w:rsidRPr="00A52545" w:rsidRDefault="00A52545" w:rsidP="00A52545">
      <w:pPr>
        <w:autoSpaceDE w:val="0"/>
        <w:autoSpaceDN w:val="0"/>
        <w:adjustRightInd w:val="0"/>
        <w:ind w:firstLine="0"/>
        <w:rPr>
          <w:sz w:val="20"/>
        </w:rPr>
      </w:pPr>
    </w:p>
    <w:p w:rsidR="00A52545" w:rsidRPr="00A52545" w:rsidRDefault="00A52545" w:rsidP="00A52545">
      <w:pPr>
        <w:autoSpaceDE w:val="0"/>
        <w:autoSpaceDN w:val="0"/>
        <w:adjustRightInd w:val="0"/>
        <w:ind w:firstLine="0"/>
        <w:rPr>
          <w:sz w:val="20"/>
        </w:rPr>
      </w:pPr>
    </w:p>
    <w:p w:rsidR="00A52545" w:rsidRPr="00A52545" w:rsidRDefault="00A52545" w:rsidP="00A52545">
      <w:pPr>
        <w:numPr>
          <w:ilvl w:val="2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Эксплуатация и содержание объекта предусмотренного проектом:______ДА/НЕТ</w:t>
      </w:r>
    </w:p>
    <w:p w:rsidR="00A52545" w:rsidRPr="00A52545" w:rsidRDefault="00A52545" w:rsidP="00A52545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sz w:val="20"/>
        </w:rPr>
      </w:pPr>
      <w:r w:rsidRPr="00A52545">
        <w:rPr>
          <w:sz w:val="20"/>
        </w:rPr>
        <w:lastRenderedPageBreak/>
        <w:t xml:space="preserve">(описание мероприятий, содержащее способы, которыми поселение и/или специализированная организация будут содержать и эксплуатировать объект, после завершения проекта, с указанием наличия (отсутствия) ресурсов для функционирования объекта) </w:t>
      </w:r>
    </w:p>
    <w:p w:rsidR="00A52545" w:rsidRPr="00A52545" w:rsidRDefault="00A52545" w:rsidP="00A52545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3948"/>
        <w:gridCol w:w="1556"/>
        <w:gridCol w:w="1557"/>
        <w:gridCol w:w="1554"/>
      </w:tblGrid>
      <w:tr w:rsidR="00A52545" w:rsidRPr="00A52545" w:rsidTr="00A52545">
        <w:tc>
          <w:tcPr>
            <w:tcW w:w="851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A52545">
              <w:rPr>
                <w:sz w:val="24"/>
                <w:szCs w:val="28"/>
              </w:rPr>
              <w:t>№ п/п</w:t>
            </w:r>
          </w:p>
        </w:tc>
        <w:tc>
          <w:tcPr>
            <w:tcW w:w="3969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A52545">
              <w:rPr>
                <w:sz w:val="24"/>
                <w:szCs w:val="28"/>
              </w:rPr>
              <w:t>Мероприятия по эксплуатации и содержанию объекта</w:t>
            </w:r>
            <w:r w:rsidRPr="00A52545">
              <w:rPr>
                <w:sz w:val="20"/>
              </w:rPr>
              <w:t xml:space="preserve"> </w:t>
            </w:r>
            <w:r w:rsidRPr="00A52545">
              <w:rPr>
                <w:sz w:val="24"/>
                <w:szCs w:val="28"/>
              </w:rPr>
              <w:t>на первый год после завершения проекта</w:t>
            </w:r>
          </w:p>
        </w:tc>
        <w:tc>
          <w:tcPr>
            <w:tcW w:w="1559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A52545">
              <w:rPr>
                <w:sz w:val="24"/>
                <w:szCs w:val="28"/>
              </w:rPr>
              <w:t>Бюджет поселения (руб.)</w:t>
            </w:r>
          </w:p>
        </w:tc>
        <w:tc>
          <w:tcPr>
            <w:tcW w:w="1559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A52545">
              <w:rPr>
                <w:sz w:val="24"/>
                <w:szCs w:val="28"/>
              </w:rPr>
              <w:t>Бюджет спонсоров (руб.)</w:t>
            </w:r>
          </w:p>
        </w:tc>
        <w:tc>
          <w:tcPr>
            <w:tcW w:w="1560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A52545">
              <w:rPr>
                <w:sz w:val="24"/>
                <w:szCs w:val="28"/>
              </w:rPr>
              <w:t>Итого (руб.)</w:t>
            </w:r>
          </w:p>
        </w:tc>
      </w:tr>
      <w:tr w:rsidR="00A52545" w:rsidRPr="00A52545" w:rsidTr="00A52545">
        <w:tc>
          <w:tcPr>
            <w:tcW w:w="851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</w:tr>
      <w:tr w:rsidR="00A52545" w:rsidRPr="00A52545" w:rsidTr="00A52545">
        <w:tc>
          <w:tcPr>
            <w:tcW w:w="851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</w:tr>
      <w:tr w:rsidR="00A52545" w:rsidRPr="00A52545" w:rsidTr="00A52545">
        <w:tc>
          <w:tcPr>
            <w:tcW w:w="851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</w:tr>
      <w:tr w:rsidR="00A52545" w:rsidRPr="00A52545" w:rsidTr="00A52545">
        <w:tc>
          <w:tcPr>
            <w:tcW w:w="851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</w:tr>
      <w:tr w:rsidR="00A52545" w:rsidRPr="00A52545" w:rsidTr="00A52545">
        <w:tc>
          <w:tcPr>
            <w:tcW w:w="851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3969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  <w:r w:rsidRPr="00A52545">
              <w:rPr>
                <w:sz w:val="24"/>
                <w:szCs w:val="28"/>
              </w:rPr>
              <w:t>Всего</w:t>
            </w:r>
          </w:p>
        </w:tc>
        <w:tc>
          <w:tcPr>
            <w:tcW w:w="1559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A52545" w:rsidRPr="00A52545" w:rsidRDefault="00A52545" w:rsidP="00A5254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8"/>
              </w:rPr>
            </w:pPr>
          </w:p>
        </w:tc>
      </w:tr>
    </w:tbl>
    <w:p w:rsidR="00A52545" w:rsidRPr="00A52545" w:rsidRDefault="00A52545" w:rsidP="00A52545">
      <w:pPr>
        <w:autoSpaceDE w:val="0"/>
        <w:autoSpaceDN w:val="0"/>
        <w:adjustRightInd w:val="0"/>
        <w:ind w:firstLine="0"/>
        <w:rPr>
          <w:sz w:val="24"/>
          <w:szCs w:val="28"/>
        </w:rPr>
      </w:pPr>
    </w:p>
    <w:p w:rsidR="00A52545" w:rsidRPr="00A52545" w:rsidRDefault="00A52545" w:rsidP="00A52545">
      <w:pPr>
        <w:numPr>
          <w:ilvl w:val="1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Участие населения и спонсоров в определении проекта и содействие в его реализации:</w:t>
      </w:r>
    </w:p>
    <w:p w:rsidR="00A52545" w:rsidRPr="00A52545" w:rsidRDefault="00A52545" w:rsidP="00A52545">
      <w:pPr>
        <w:numPr>
          <w:ilvl w:val="2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Число лиц, принявших участие в определении приоритетности проблемы в процессе предварительного рассмотрения:________________________________________</w:t>
      </w:r>
    </w:p>
    <w:p w:rsidR="00A52545" w:rsidRPr="00A52545" w:rsidRDefault="00A52545" w:rsidP="00A52545">
      <w:pPr>
        <w:autoSpaceDE w:val="0"/>
        <w:autoSpaceDN w:val="0"/>
        <w:adjustRightInd w:val="0"/>
        <w:ind w:firstLine="0"/>
        <w:rPr>
          <w:sz w:val="20"/>
        </w:rPr>
      </w:pPr>
      <w:r w:rsidRPr="00A52545">
        <w:rPr>
          <w:sz w:val="20"/>
        </w:rPr>
        <w:t xml:space="preserve">                                                              (согласно предварительному протоколу собрания, результатам</w:t>
      </w:r>
    </w:p>
    <w:p w:rsidR="00A52545" w:rsidRPr="00A52545" w:rsidRDefault="00A52545" w:rsidP="00A52545">
      <w:pPr>
        <w:autoSpaceDE w:val="0"/>
        <w:autoSpaceDN w:val="0"/>
        <w:adjustRightInd w:val="0"/>
        <w:ind w:firstLine="0"/>
        <w:rPr>
          <w:sz w:val="20"/>
        </w:rPr>
      </w:pPr>
      <w:r w:rsidRPr="00A52545">
        <w:rPr>
          <w:sz w:val="20"/>
        </w:rPr>
        <w:t xml:space="preserve">                                                                 анкетирования и т.д.)</w:t>
      </w:r>
    </w:p>
    <w:p w:rsidR="00A52545" w:rsidRPr="00A52545" w:rsidRDefault="00A52545" w:rsidP="00A52545">
      <w:pPr>
        <w:numPr>
          <w:ilvl w:val="2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Число лиц, принявших участие в собрании граждан:________________________</w:t>
      </w:r>
    </w:p>
    <w:p w:rsidR="00A52545" w:rsidRPr="00A52545" w:rsidRDefault="00A52545" w:rsidP="00A52545">
      <w:pPr>
        <w:autoSpaceDE w:val="0"/>
        <w:autoSpaceDN w:val="0"/>
        <w:adjustRightInd w:val="0"/>
        <w:ind w:firstLine="0"/>
        <w:rPr>
          <w:sz w:val="20"/>
        </w:rPr>
      </w:pPr>
      <w:r w:rsidRPr="00A52545">
        <w:rPr>
          <w:sz w:val="20"/>
        </w:rPr>
        <w:t xml:space="preserve">                                                                                                                        (согласно протоколу собрания)</w:t>
      </w:r>
    </w:p>
    <w:p w:rsidR="00A52545" w:rsidRPr="00A52545" w:rsidRDefault="00A52545" w:rsidP="00A52545">
      <w:pPr>
        <w:numPr>
          <w:ilvl w:val="2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 xml:space="preserve">Количество лиц (подписей) в поддержку проекта </w:t>
      </w:r>
      <w:r w:rsidRPr="00A52545">
        <w:rPr>
          <w:iCs/>
          <w:sz w:val="26"/>
          <w:szCs w:val="26"/>
        </w:rPr>
        <w:t>и принявших участие в  определении параметров проекта на заключительном собрании</w:t>
      </w:r>
      <w:r w:rsidRPr="00A52545">
        <w:rPr>
          <w:sz w:val="24"/>
          <w:szCs w:val="28"/>
        </w:rPr>
        <w:t xml:space="preserve"> _____________________________________________________________________________</w:t>
      </w:r>
    </w:p>
    <w:p w:rsidR="00A52545" w:rsidRPr="00A52545" w:rsidRDefault="00A52545" w:rsidP="00A52545">
      <w:pPr>
        <w:autoSpaceDE w:val="0"/>
        <w:autoSpaceDN w:val="0"/>
        <w:adjustRightInd w:val="0"/>
        <w:ind w:firstLine="0"/>
        <w:rPr>
          <w:sz w:val="20"/>
        </w:rPr>
      </w:pPr>
      <w:r w:rsidRPr="00A52545">
        <w:rPr>
          <w:sz w:val="20"/>
        </w:rPr>
        <w:t xml:space="preserve">                                               (заполняется на основании заключительного протокола)</w:t>
      </w:r>
    </w:p>
    <w:p w:rsidR="00A52545" w:rsidRPr="00A52545" w:rsidRDefault="00A52545" w:rsidP="00A52545">
      <w:pPr>
        <w:numPr>
          <w:ilvl w:val="2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Наличие видео и/или аудиозаписи с собрания граждан, на котором решался вопрос по участию в проекте:____________________________________________________ ДА/НЕТ</w:t>
      </w:r>
    </w:p>
    <w:p w:rsidR="00A52545" w:rsidRPr="00A52545" w:rsidRDefault="00A52545" w:rsidP="00A52545">
      <w:pPr>
        <w:autoSpaceDE w:val="0"/>
        <w:autoSpaceDN w:val="0"/>
        <w:adjustRightInd w:val="0"/>
        <w:ind w:firstLine="0"/>
        <w:rPr>
          <w:sz w:val="20"/>
        </w:rPr>
      </w:pPr>
      <w:r w:rsidRPr="00A52545">
        <w:rPr>
          <w:sz w:val="20"/>
        </w:rPr>
        <w:t xml:space="preserve">                                              (прикладывается к заявке на магнитном или цифровом носителе)</w:t>
      </w:r>
    </w:p>
    <w:p w:rsidR="00A52545" w:rsidRPr="00A52545" w:rsidRDefault="00A52545" w:rsidP="00A52545">
      <w:pPr>
        <w:numPr>
          <w:ilvl w:val="1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Использование средств массовой информации (далее – СМИ) и иных способов информирования населения при реализации проекта:</w:t>
      </w:r>
    </w:p>
    <w:p w:rsidR="00A52545" w:rsidRPr="00A52545" w:rsidRDefault="00A52545" w:rsidP="00A52545">
      <w:pPr>
        <w:numPr>
          <w:ilvl w:val="2"/>
          <w:numId w:val="30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Использовались ли СМИ для информирования населения в процессе отбора и подготовки проекта?________________________________________________ ДА/НЕТ</w:t>
      </w:r>
    </w:p>
    <w:p w:rsidR="00A52545" w:rsidRPr="00A52545" w:rsidRDefault="00A52545" w:rsidP="00A52545">
      <w:pPr>
        <w:autoSpaceDE w:val="0"/>
        <w:autoSpaceDN w:val="0"/>
        <w:adjustRightInd w:val="0"/>
        <w:ind w:firstLine="0"/>
        <w:rPr>
          <w:sz w:val="20"/>
        </w:rPr>
      </w:pPr>
      <w:r w:rsidRPr="00A52545">
        <w:rPr>
          <w:sz w:val="24"/>
          <w:szCs w:val="24"/>
        </w:rPr>
        <w:t xml:space="preserve"> </w:t>
      </w:r>
      <w:r w:rsidRPr="00A52545">
        <w:rPr>
          <w:sz w:val="20"/>
        </w:rPr>
        <w:t>(перечислить и приложить к заявке публикации/ссылки, экземпляры полиграфической продукции, подтверждающие фактическое использование СМИ для информирования населения о проекте)</w:t>
      </w:r>
    </w:p>
    <w:p w:rsidR="00A52545" w:rsidRPr="00A52545" w:rsidRDefault="00A52545" w:rsidP="00A52545">
      <w:pPr>
        <w:numPr>
          <w:ilvl w:val="2"/>
          <w:numId w:val="30"/>
        </w:numPr>
        <w:autoSpaceDE w:val="0"/>
        <w:autoSpaceDN w:val="0"/>
        <w:adjustRightInd w:val="0"/>
        <w:ind w:left="0" w:firstLine="0"/>
        <w:jc w:val="left"/>
        <w:rPr>
          <w:sz w:val="20"/>
        </w:rPr>
      </w:pPr>
      <w:r w:rsidRPr="00A52545">
        <w:rPr>
          <w:sz w:val="24"/>
          <w:szCs w:val="28"/>
        </w:rPr>
        <w:t>Проведение мероприятий, посвященных предварительному обсуждению проекта:</w:t>
      </w:r>
    </w:p>
    <w:p w:rsidR="00A52545" w:rsidRPr="00A52545" w:rsidRDefault="00A52545" w:rsidP="00A52545">
      <w:pPr>
        <w:autoSpaceDE w:val="0"/>
        <w:autoSpaceDN w:val="0"/>
        <w:adjustRightInd w:val="0"/>
        <w:ind w:firstLine="0"/>
        <w:jc w:val="center"/>
        <w:rPr>
          <w:sz w:val="20"/>
        </w:rPr>
      </w:pPr>
      <w:r w:rsidRPr="00A52545">
        <w:rPr>
          <w:sz w:val="20"/>
        </w:rPr>
        <w:t>(перечисленные ниже мероприятия выбираются по усмотрению инициативной группы)</w:t>
      </w:r>
    </w:p>
    <w:p w:rsidR="00A52545" w:rsidRPr="00A52545" w:rsidRDefault="00A52545" w:rsidP="00A52545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подписные листы в количестве_________________штук;</w:t>
      </w:r>
    </w:p>
    <w:p w:rsidR="00A52545" w:rsidRPr="00A52545" w:rsidRDefault="00A52545" w:rsidP="00A52545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анкеты в количестве__________________________штук;</w:t>
      </w:r>
    </w:p>
    <w:p w:rsidR="00A52545" w:rsidRPr="00A52545" w:rsidRDefault="00A52545" w:rsidP="00A52545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предварительные обсуждения в количестве_______собраний;</w:t>
      </w:r>
    </w:p>
    <w:p w:rsidR="00A52545" w:rsidRPr="00A52545" w:rsidRDefault="00A52545" w:rsidP="00A52545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подомовой обход населения в количестве ________домохозяйств;</w:t>
      </w:r>
    </w:p>
    <w:p w:rsidR="00A52545" w:rsidRPr="00A52545" w:rsidRDefault="00A52545" w:rsidP="00A52545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в социальных сетях _______________________________________;</w:t>
      </w:r>
    </w:p>
    <w:p w:rsidR="00A52545" w:rsidRPr="00A52545" w:rsidRDefault="00A52545" w:rsidP="00A52545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иное (указать)____________________________________________.</w:t>
      </w:r>
    </w:p>
    <w:p w:rsidR="00A52545" w:rsidRPr="00A52545" w:rsidRDefault="00A52545" w:rsidP="00A52545">
      <w:pPr>
        <w:autoSpaceDE w:val="0"/>
        <w:autoSpaceDN w:val="0"/>
        <w:adjustRightInd w:val="0"/>
        <w:ind w:firstLine="0"/>
        <w:jc w:val="center"/>
        <w:rPr>
          <w:sz w:val="20"/>
        </w:rPr>
      </w:pPr>
      <w:r w:rsidRPr="00A52545">
        <w:rPr>
          <w:sz w:val="20"/>
        </w:rPr>
        <w:t>(к заявке необходимо приложить документы (копии и своды подписных листов, анкет, фотографии и протоколы с предварительных обсуждений, фотографии и подписные листы с подомового обхода, ссылки на группу в соц. сетях и т.д.),</w:t>
      </w:r>
      <w:r w:rsidRPr="00A52545">
        <w:rPr>
          <w:sz w:val="24"/>
          <w:szCs w:val="24"/>
        </w:rPr>
        <w:t xml:space="preserve"> подтверждающие </w:t>
      </w:r>
      <w:r w:rsidRPr="00A52545">
        <w:rPr>
          <w:sz w:val="20"/>
        </w:rPr>
        <w:t>фактическое проведение мероприятий, посвященных предварительному обсуждению проекта)</w:t>
      </w:r>
    </w:p>
    <w:p w:rsidR="00A52545" w:rsidRPr="00A52545" w:rsidRDefault="00A52545" w:rsidP="00A52545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8"/>
        </w:rPr>
      </w:pPr>
    </w:p>
    <w:p w:rsidR="00A52545" w:rsidRPr="00A52545" w:rsidRDefault="00A52545" w:rsidP="00A52545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Сведения об инициативной группе:</w:t>
      </w:r>
    </w:p>
    <w:p w:rsidR="00A52545" w:rsidRPr="00A52545" w:rsidRDefault="00A52545" w:rsidP="00A52545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8"/>
        </w:rPr>
      </w:pPr>
      <w:r w:rsidRPr="00A52545">
        <w:rPr>
          <w:sz w:val="24"/>
          <w:szCs w:val="28"/>
        </w:rPr>
        <w:t>Руководитель  инициативной группы__________________________________________</w:t>
      </w:r>
    </w:p>
    <w:p w:rsidR="00A52545" w:rsidRPr="00A52545" w:rsidRDefault="00A52545" w:rsidP="00A52545">
      <w:pPr>
        <w:tabs>
          <w:tab w:val="left" w:pos="993"/>
        </w:tabs>
        <w:autoSpaceDE w:val="0"/>
        <w:autoSpaceDN w:val="0"/>
        <w:adjustRightInd w:val="0"/>
        <w:ind w:firstLine="0"/>
        <w:rPr>
          <w:sz w:val="20"/>
        </w:rPr>
      </w:pPr>
      <w:r w:rsidRPr="00A52545">
        <w:rPr>
          <w:sz w:val="20"/>
        </w:rPr>
        <w:t xml:space="preserve">                                                                               (Ф.И.О. полностью)</w:t>
      </w:r>
    </w:p>
    <w:p w:rsidR="00A52545" w:rsidRPr="00A52545" w:rsidRDefault="00A52545" w:rsidP="00A52545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A52545">
        <w:rPr>
          <w:sz w:val="24"/>
          <w:szCs w:val="24"/>
        </w:rPr>
        <w:t>Контактный телефон_________________________________________________________</w:t>
      </w:r>
    </w:p>
    <w:p w:rsidR="00A52545" w:rsidRPr="00A52545" w:rsidRDefault="00A52545" w:rsidP="00A52545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A52545">
        <w:rPr>
          <w:sz w:val="24"/>
          <w:szCs w:val="24"/>
        </w:rPr>
        <w:t>Факс/е-</w:t>
      </w:r>
      <w:r w:rsidRPr="00A52545">
        <w:rPr>
          <w:sz w:val="24"/>
          <w:szCs w:val="24"/>
          <w:lang w:val="en-US"/>
        </w:rPr>
        <w:t>mail___________________________________________________________________</w:t>
      </w:r>
    </w:p>
    <w:p w:rsidR="00A52545" w:rsidRPr="00A52545" w:rsidRDefault="00A52545" w:rsidP="00A52545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A52545">
        <w:rPr>
          <w:sz w:val="24"/>
          <w:szCs w:val="24"/>
        </w:rPr>
        <w:t>Состав инициативной группы:</w:t>
      </w:r>
    </w:p>
    <w:p w:rsidR="00A52545" w:rsidRPr="00A52545" w:rsidRDefault="00A52545" w:rsidP="00A52545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A52545">
        <w:rPr>
          <w:sz w:val="24"/>
          <w:szCs w:val="24"/>
        </w:rPr>
        <w:lastRenderedPageBreak/>
        <w:t>1.____________________________________________________________________________2.____________________________________________________________________________3.____________________________________________________________________________т.д.___________________________________________________________________________</w:t>
      </w:r>
    </w:p>
    <w:p w:rsidR="00A52545" w:rsidRPr="00A52545" w:rsidRDefault="00A52545" w:rsidP="00A52545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sz w:val="20"/>
        </w:rPr>
      </w:pPr>
      <w:r w:rsidRPr="00A52545">
        <w:rPr>
          <w:sz w:val="20"/>
        </w:rPr>
        <w:t>(Ф.И.О. полностью/ контактный телефон)</w:t>
      </w:r>
    </w:p>
    <w:p w:rsidR="00A52545" w:rsidRPr="00A52545" w:rsidRDefault="00A52545" w:rsidP="00A52545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A52545">
        <w:rPr>
          <w:sz w:val="24"/>
          <w:szCs w:val="24"/>
        </w:rPr>
        <w:t>12. Дополнительная информация и комментарии:</w:t>
      </w:r>
    </w:p>
    <w:p w:rsidR="00A52545" w:rsidRPr="00A52545" w:rsidRDefault="00A52545" w:rsidP="00A52545">
      <w:pPr>
        <w:tabs>
          <w:tab w:val="left" w:pos="993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 w:rsidRPr="00A52545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52545" w:rsidRPr="00A52545" w:rsidRDefault="00A52545" w:rsidP="00A52545">
      <w:pPr>
        <w:tabs>
          <w:tab w:val="left" w:pos="993"/>
        </w:tabs>
        <w:autoSpaceDE w:val="0"/>
        <w:autoSpaceDN w:val="0"/>
        <w:adjustRightInd w:val="0"/>
        <w:ind w:firstLine="0"/>
        <w:jc w:val="left"/>
        <w:rPr>
          <w:sz w:val="24"/>
          <w:szCs w:val="28"/>
        </w:rPr>
      </w:pPr>
    </w:p>
    <w:p w:rsidR="00A52545" w:rsidRPr="00A52545" w:rsidRDefault="00A52545" w:rsidP="00A52545">
      <w:pPr>
        <w:tabs>
          <w:tab w:val="left" w:pos="993"/>
        </w:tabs>
        <w:autoSpaceDE w:val="0"/>
        <w:autoSpaceDN w:val="0"/>
        <w:adjustRightInd w:val="0"/>
        <w:ind w:firstLine="0"/>
        <w:jc w:val="left"/>
        <w:rPr>
          <w:sz w:val="24"/>
          <w:szCs w:val="28"/>
        </w:rPr>
      </w:pPr>
    </w:p>
    <w:p w:rsidR="00A52545" w:rsidRPr="00A52545" w:rsidRDefault="00A52545" w:rsidP="00A52545">
      <w:pPr>
        <w:tabs>
          <w:tab w:val="left" w:pos="993"/>
        </w:tabs>
        <w:autoSpaceDE w:val="0"/>
        <w:autoSpaceDN w:val="0"/>
        <w:adjustRightInd w:val="0"/>
        <w:ind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Глава сельского поселения Сосновка                _____________________________________</w:t>
      </w:r>
    </w:p>
    <w:p w:rsidR="00A52545" w:rsidRPr="00A52545" w:rsidRDefault="00A52545" w:rsidP="00A52545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sz w:val="20"/>
        </w:rPr>
      </w:pPr>
      <w:r w:rsidRPr="00A52545">
        <w:rPr>
          <w:sz w:val="20"/>
        </w:rPr>
        <w:t xml:space="preserve">                                                                                        (Ф.И.О. полностью)</w:t>
      </w:r>
    </w:p>
    <w:p w:rsidR="00A52545" w:rsidRPr="00A52545" w:rsidRDefault="00A52545" w:rsidP="00A52545">
      <w:pPr>
        <w:tabs>
          <w:tab w:val="left" w:pos="993"/>
        </w:tabs>
        <w:autoSpaceDE w:val="0"/>
        <w:autoSpaceDN w:val="0"/>
        <w:adjustRightInd w:val="0"/>
        <w:ind w:firstLine="0"/>
        <w:jc w:val="left"/>
        <w:rPr>
          <w:sz w:val="24"/>
          <w:szCs w:val="28"/>
        </w:rPr>
      </w:pPr>
    </w:p>
    <w:p w:rsidR="00A52545" w:rsidRPr="00A52545" w:rsidRDefault="00A52545" w:rsidP="00A52545">
      <w:pPr>
        <w:tabs>
          <w:tab w:val="left" w:pos="993"/>
        </w:tabs>
        <w:autoSpaceDE w:val="0"/>
        <w:autoSpaceDN w:val="0"/>
        <w:adjustRightInd w:val="0"/>
        <w:ind w:firstLine="0"/>
        <w:jc w:val="left"/>
        <w:rPr>
          <w:sz w:val="24"/>
          <w:szCs w:val="28"/>
        </w:rPr>
      </w:pPr>
      <w:r w:rsidRPr="00A52545">
        <w:rPr>
          <w:sz w:val="24"/>
          <w:szCs w:val="28"/>
        </w:rPr>
        <w:t>Дата:_________________________</w:t>
      </w: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firstLine="0"/>
        <w:jc w:val="center"/>
        <w:rPr>
          <w:sz w:val="24"/>
          <w:szCs w:val="28"/>
        </w:rPr>
      </w:pPr>
      <w:r w:rsidRPr="00A52545">
        <w:rPr>
          <w:sz w:val="24"/>
          <w:szCs w:val="28"/>
        </w:rPr>
        <w:t>____________</w:t>
      </w: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ind w:left="7938" w:firstLine="0"/>
        <w:jc w:val="right"/>
        <w:rPr>
          <w:sz w:val="24"/>
          <w:szCs w:val="28"/>
        </w:rPr>
      </w:pPr>
    </w:p>
    <w:p w:rsidR="00A52545" w:rsidRPr="00A52545" w:rsidRDefault="00A52545" w:rsidP="00A52545">
      <w:pPr>
        <w:widowControl w:val="0"/>
        <w:autoSpaceDE w:val="0"/>
        <w:autoSpaceDN w:val="0"/>
        <w:spacing w:line="240" w:lineRule="exact"/>
        <w:ind w:left="6237" w:firstLine="0"/>
        <w:jc w:val="right"/>
        <w:rPr>
          <w:sz w:val="24"/>
          <w:szCs w:val="28"/>
        </w:rPr>
      </w:pPr>
      <w:r w:rsidRPr="00A52545">
        <w:rPr>
          <w:sz w:val="24"/>
          <w:szCs w:val="28"/>
        </w:rPr>
        <w:t xml:space="preserve">       Приложение 2</w:t>
      </w:r>
    </w:p>
    <w:p w:rsidR="00A52545" w:rsidRPr="00A52545" w:rsidRDefault="00A52545" w:rsidP="00A52545">
      <w:pPr>
        <w:ind w:firstLine="0"/>
        <w:jc w:val="right"/>
        <w:rPr>
          <w:noProof/>
          <w:sz w:val="24"/>
          <w:szCs w:val="24"/>
        </w:rPr>
      </w:pPr>
      <w:r w:rsidRPr="00A52545">
        <w:rPr>
          <w:sz w:val="24"/>
          <w:szCs w:val="28"/>
        </w:rPr>
        <w:lastRenderedPageBreak/>
        <w:t xml:space="preserve">                                                                              к Положению </w:t>
      </w:r>
      <w:r w:rsidRPr="00A52545">
        <w:rPr>
          <w:noProof/>
          <w:sz w:val="24"/>
          <w:szCs w:val="24"/>
        </w:rPr>
        <w:t>о реализации проектов</w:t>
      </w:r>
    </w:p>
    <w:p w:rsidR="00A52545" w:rsidRPr="00A52545" w:rsidRDefault="00A52545" w:rsidP="00A52545">
      <w:pPr>
        <w:ind w:firstLine="0"/>
        <w:jc w:val="right"/>
        <w:rPr>
          <w:noProof/>
          <w:sz w:val="24"/>
          <w:szCs w:val="24"/>
        </w:rPr>
      </w:pPr>
      <w:r w:rsidRPr="00A52545">
        <w:rPr>
          <w:noProof/>
          <w:sz w:val="24"/>
          <w:szCs w:val="24"/>
        </w:rPr>
        <w:t xml:space="preserve">                                                                            инициативного бюджетирования </w:t>
      </w:r>
    </w:p>
    <w:p w:rsidR="00A52545" w:rsidRPr="00A52545" w:rsidRDefault="00A52545" w:rsidP="00A52545">
      <w:pPr>
        <w:ind w:firstLine="0"/>
        <w:jc w:val="right"/>
        <w:rPr>
          <w:sz w:val="24"/>
          <w:szCs w:val="28"/>
        </w:rPr>
      </w:pPr>
      <w:r w:rsidRPr="00A52545">
        <w:rPr>
          <w:sz w:val="24"/>
          <w:szCs w:val="28"/>
        </w:rPr>
        <w:t xml:space="preserve">                                                                                   в сельском поселении Сосновка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b/>
          <w:sz w:val="24"/>
          <w:szCs w:val="28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b/>
          <w:sz w:val="24"/>
          <w:szCs w:val="28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b/>
          <w:sz w:val="24"/>
          <w:szCs w:val="28"/>
        </w:rPr>
      </w:pPr>
    </w:p>
    <w:p w:rsidR="00A52545" w:rsidRPr="00A52545" w:rsidRDefault="00A52545" w:rsidP="00A52545">
      <w:pPr>
        <w:widowControl w:val="0"/>
        <w:tabs>
          <w:tab w:val="center" w:pos="4818"/>
          <w:tab w:val="left" w:pos="7167"/>
        </w:tabs>
        <w:ind w:firstLine="0"/>
        <w:rPr>
          <w:b/>
          <w:sz w:val="30"/>
          <w:szCs w:val="30"/>
        </w:rPr>
      </w:pPr>
    </w:p>
    <w:p w:rsidR="00A52545" w:rsidRPr="00A52545" w:rsidRDefault="00A52545" w:rsidP="00A52545">
      <w:pPr>
        <w:widowControl w:val="0"/>
        <w:tabs>
          <w:tab w:val="center" w:pos="4818"/>
          <w:tab w:val="left" w:pos="7167"/>
        </w:tabs>
        <w:spacing w:line="298" w:lineRule="exact"/>
        <w:ind w:firstLine="0"/>
        <w:jc w:val="center"/>
        <w:rPr>
          <w:b/>
          <w:sz w:val="24"/>
          <w:szCs w:val="24"/>
        </w:rPr>
      </w:pPr>
      <w:r w:rsidRPr="00A52545">
        <w:rPr>
          <w:b/>
          <w:sz w:val="24"/>
          <w:szCs w:val="24"/>
        </w:rPr>
        <w:t>П Е Р Е Ч Е Н Ь  Д О К У М Е Н Т О В</w:t>
      </w:r>
    </w:p>
    <w:p w:rsidR="00A52545" w:rsidRPr="00A52545" w:rsidRDefault="00A52545" w:rsidP="00A52545">
      <w:pPr>
        <w:widowControl w:val="0"/>
        <w:autoSpaceDE w:val="0"/>
        <w:autoSpaceDN w:val="0"/>
        <w:spacing w:line="240" w:lineRule="exact"/>
        <w:ind w:firstLine="0"/>
        <w:jc w:val="center"/>
        <w:rPr>
          <w:b/>
          <w:sz w:val="24"/>
          <w:szCs w:val="28"/>
        </w:rPr>
      </w:pPr>
      <w:r w:rsidRPr="00A52545">
        <w:rPr>
          <w:b/>
          <w:sz w:val="24"/>
          <w:szCs w:val="28"/>
        </w:rPr>
        <w:t xml:space="preserve">для участия в конкурсном отборе проектов инициативного бюджетирования </w:t>
      </w:r>
    </w:p>
    <w:p w:rsidR="00A52545" w:rsidRPr="00A52545" w:rsidRDefault="00A52545" w:rsidP="00A52545">
      <w:pPr>
        <w:widowControl w:val="0"/>
        <w:ind w:firstLine="0"/>
        <w:jc w:val="center"/>
        <w:rPr>
          <w:sz w:val="24"/>
          <w:szCs w:val="24"/>
        </w:rPr>
      </w:pPr>
    </w:p>
    <w:p w:rsidR="00A52545" w:rsidRPr="00A52545" w:rsidRDefault="00A52545" w:rsidP="00A52545">
      <w:pPr>
        <w:widowControl w:val="0"/>
        <w:ind w:firstLine="0"/>
        <w:jc w:val="center"/>
        <w:rPr>
          <w:sz w:val="24"/>
          <w:szCs w:val="24"/>
        </w:rPr>
      </w:pPr>
    </w:p>
    <w:p w:rsidR="00A52545" w:rsidRPr="00A52545" w:rsidRDefault="00A52545" w:rsidP="00A52545">
      <w:pPr>
        <w:widowControl w:val="0"/>
        <w:ind w:firstLine="0"/>
        <w:jc w:val="center"/>
        <w:rPr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A52545">
        <w:rPr>
          <w:sz w:val="24"/>
          <w:szCs w:val="24"/>
        </w:rPr>
        <w:t>Инициативная группа направляет следующие документы для участия в конкурсном отборе проектов инициативного бюджетирования: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A52545">
        <w:rPr>
          <w:sz w:val="24"/>
          <w:szCs w:val="24"/>
        </w:rPr>
        <w:t>заявку для участия в конкурсном отборе проектов инициативного бюджетирования – на ______ л. в _________ экз.;</w:t>
      </w:r>
    </w:p>
    <w:p w:rsidR="00A52545" w:rsidRPr="00A52545" w:rsidRDefault="00A52545" w:rsidP="00A52545">
      <w:pPr>
        <w:tabs>
          <w:tab w:val="left" w:pos="1560"/>
        </w:tabs>
        <w:ind w:firstLine="709"/>
        <w:contextualSpacing/>
        <w:rPr>
          <w:sz w:val="24"/>
          <w:szCs w:val="24"/>
        </w:rPr>
      </w:pPr>
      <w:r w:rsidRPr="00A52545">
        <w:rPr>
          <w:sz w:val="24"/>
          <w:szCs w:val="24"/>
        </w:rPr>
        <w:t>документы, удостоверяющие право собственности на объект(ы), где будут проводиться работы в рамках проекта (за исключением многоквартирных жилых домов и вновь создаваемых объектов) на ______ л. в _________ экз.</w:t>
      </w:r>
    </w:p>
    <w:p w:rsidR="00A52545" w:rsidRPr="00A52545" w:rsidRDefault="00A52545" w:rsidP="00A52545">
      <w:pPr>
        <w:tabs>
          <w:tab w:val="left" w:pos="1560"/>
        </w:tabs>
        <w:ind w:firstLine="709"/>
        <w:rPr>
          <w:sz w:val="24"/>
          <w:szCs w:val="24"/>
        </w:rPr>
      </w:pPr>
      <w:r w:rsidRPr="00A52545">
        <w:rPr>
          <w:sz w:val="24"/>
          <w:szCs w:val="24"/>
        </w:rPr>
        <w:t xml:space="preserve"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воды; 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A52545">
        <w:rPr>
          <w:sz w:val="24"/>
          <w:szCs w:val="24"/>
        </w:rPr>
        <w:t>документы, подтверждающие стоимость проекта (техническая документация, локальный сметный расчет, прайс-лист на закупаемое оборудование или технику  и т.д.)           на _______ л. в _______экз.;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A52545">
        <w:rPr>
          <w:sz w:val="24"/>
          <w:szCs w:val="24"/>
        </w:rPr>
        <w:t xml:space="preserve">копии и своды опросных листов, анкет, фотографии и протоколы с предварительных обсуждений, фотографии и подписные листы с подомового обхода, ссылки на группу в соц. сетях и т.д., подтверждающие фактическое проведение мероприятий, посвященных </w:t>
      </w:r>
      <w:r w:rsidRPr="00A52545">
        <w:rPr>
          <w:rFonts w:cs="Calibri"/>
          <w:sz w:val="24"/>
          <w:szCs w:val="24"/>
        </w:rPr>
        <w:t>определению приоритетности  проблемы</w:t>
      </w:r>
      <w:r w:rsidRPr="00A52545">
        <w:rPr>
          <w:sz w:val="24"/>
          <w:szCs w:val="24"/>
        </w:rPr>
        <w:t xml:space="preserve"> в процессе ее предварительного рассмотрения и предварительному обсуждению проекта на ___________ л. в __________ экз.;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A52545">
        <w:rPr>
          <w:sz w:val="24"/>
          <w:szCs w:val="24"/>
        </w:rPr>
        <w:t>копии информационных материалов, публикации, экземпляры полиграфической продукции, ссылки на Интернет- и ТВ-ресурсы, которые касаются информирования населения  поселения в процессе отбора и реализации проекта,   на ______ л. в _______ экз.;</w:t>
      </w:r>
    </w:p>
    <w:p w:rsidR="00A52545" w:rsidRPr="00A52545" w:rsidRDefault="00A52545" w:rsidP="00A52545">
      <w:pPr>
        <w:tabs>
          <w:tab w:val="left" w:pos="1560"/>
        </w:tabs>
        <w:ind w:firstLine="709"/>
        <w:rPr>
          <w:sz w:val="24"/>
          <w:szCs w:val="24"/>
        </w:rPr>
      </w:pPr>
      <w:r w:rsidRPr="00A52545">
        <w:rPr>
          <w:sz w:val="24"/>
          <w:szCs w:val="24"/>
        </w:rPr>
        <w:t>предварительный  протокол собрания жителей населенного пункта по определению приоритетности  проблемы в процессе ее предварительного рассмотрения                                    на ________ л. в _________ экз.;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A52545">
        <w:rPr>
          <w:sz w:val="24"/>
          <w:szCs w:val="24"/>
        </w:rPr>
        <w:t>листы регистрации участников собраний жителей населенного пункта по определению параметров проекта на ____________ л. в ____________ экз.;</w:t>
      </w:r>
    </w:p>
    <w:p w:rsidR="00A52545" w:rsidRPr="00A52545" w:rsidRDefault="00A52545" w:rsidP="00A52545">
      <w:pPr>
        <w:widowControl w:val="0"/>
        <w:autoSpaceDE w:val="0"/>
        <w:autoSpaceDN w:val="0"/>
        <w:ind w:firstLine="708"/>
        <w:rPr>
          <w:sz w:val="24"/>
          <w:szCs w:val="24"/>
        </w:rPr>
      </w:pPr>
      <w:r w:rsidRPr="00A52545">
        <w:rPr>
          <w:sz w:val="24"/>
          <w:szCs w:val="24"/>
        </w:rPr>
        <w:t>фото- и видеофиксацию общих собраний жителей населенных пунктов на магнитном носителе;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A52545">
        <w:rPr>
          <w:sz w:val="24"/>
          <w:szCs w:val="24"/>
        </w:rPr>
        <w:t>протокол заключительного собрания жителей населенного пункта в поддержку проекта и определению параметров проекта на ________________ л. в _________ экз.;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A52545">
        <w:rPr>
          <w:sz w:val="24"/>
          <w:szCs w:val="24"/>
        </w:rPr>
        <w:t>гарантийные письма от организаций и других внебюджетных источников о готовности принять участие в софинансировании проекта  на _________ л. в ______ экз.;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A52545">
        <w:rPr>
          <w:sz w:val="24"/>
          <w:szCs w:val="24"/>
        </w:rPr>
        <w:t>документы, подтверждающие вклад населения, организаций и других внебюджетных источников в реализацию проекта в неденежной форме  на ________ л. в ________ экз.;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A52545">
        <w:rPr>
          <w:sz w:val="24"/>
          <w:szCs w:val="24"/>
        </w:rPr>
        <w:t>фотографии, свидетельствующие о неудовлетворительном состоянии объекта, предлагаемого для реализации в рамках проекта, на _________ л. в ___________ экз.;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A52545">
        <w:rPr>
          <w:sz w:val="24"/>
          <w:szCs w:val="24"/>
        </w:rPr>
        <w:t xml:space="preserve">иные материалы, подтверждающие актуальность и остроту проблемы, на решение </w:t>
      </w:r>
      <w:r w:rsidRPr="00A52545">
        <w:rPr>
          <w:sz w:val="24"/>
          <w:szCs w:val="24"/>
        </w:rPr>
        <w:lastRenderedPageBreak/>
        <w:t>которой направлена реализация проекта на _____________л. в ________экз.</w:t>
      </w: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sz w:val="24"/>
          <w:szCs w:val="24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A52545">
        <w:rPr>
          <w:sz w:val="24"/>
          <w:szCs w:val="24"/>
        </w:rPr>
        <w:t>Заявитель подтверждает и гарантирует, что вся информация, содержащаяся в заявке на участие в конкурсном отборе и настоящем перечне документов, является подлинной и достоверной.</w:t>
      </w:r>
    </w:p>
    <w:p w:rsidR="00A52545" w:rsidRPr="00A52545" w:rsidRDefault="00A52545" w:rsidP="00A52545">
      <w:pPr>
        <w:widowControl w:val="0"/>
        <w:ind w:firstLine="708"/>
        <w:rPr>
          <w:sz w:val="24"/>
          <w:szCs w:val="24"/>
        </w:rPr>
      </w:pPr>
    </w:p>
    <w:p w:rsidR="00A52545" w:rsidRPr="00A52545" w:rsidRDefault="00A52545" w:rsidP="00A52545">
      <w:pPr>
        <w:spacing w:line="120" w:lineRule="auto"/>
        <w:ind w:firstLine="708"/>
        <w:jc w:val="left"/>
        <w:rPr>
          <w:sz w:val="24"/>
          <w:szCs w:val="24"/>
        </w:rPr>
      </w:pPr>
    </w:p>
    <w:p w:rsidR="00A52545" w:rsidRPr="00A52545" w:rsidRDefault="00A52545" w:rsidP="00A52545">
      <w:pPr>
        <w:ind w:firstLine="0"/>
        <w:jc w:val="left"/>
        <w:rPr>
          <w:sz w:val="24"/>
          <w:szCs w:val="24"/>
        </w:rPr>
      </w:pPr>
      <w:r w:rsidRPr="00A52545">
        <w:rPr>
          <w:sz w:val="24"/>
          <w:szCs w:val="24"/>
        </w:rPr>
        <w:t>Члены инициативной группы:</w:t>
      </w:r>
    </w:p>
    <w:p w:rsidR="00A52545" w:rsidRPr="00A52545" w:rsidRDefault="00A52545" w:rsidP="00A52545">
      <w:pPr>
        <w:ind w:firstLine="0"/>
        <w:jc w:val="left"/>
        <w:rPr>
          <w:sz w:val="24"/>
          <w:szCs w:val="24"/>
        </w:rPr>
      </w:pPr>
      <w:r w:rsidRPr="00A52545">
        <w:rPr>
          <w:sz w:val="24"/>
          <w:szCs w:val="24"/>
        </w:rPr>
        <w:t>___________________________________________ Ф.И.О._______________________подпись</w:t>
      </w:r>
    </w:p>
    <w:p w:rsidR="00A52545" w:rsidRPr="00A52545" w:rsidRDefault="00A52545" w:rsidP="00A52545">
      <w:pPr>
        <w:ind w:firstLine="0"/>
        <w:jc w:val="left"/>
        <w:rPr>
          <w:sz w:val="24"/>
          <w:szCs w:val="24"/>
        </w:rPr>
      </w:pPr>
      <w:r w:rsidRPr="00A52545">
        <w:rPr>
          <w:sz w:val="24"/>
          <w:szCs w:val="24"/>
        </w:rPr>
        <w:t>___________________________________________ Ф.И.О._______________________подпись</w:t>
      </w:r>
    </w:p>
    <w:p w:rsidR="00A52545" w:rsidRPr="00A52545" w:rsidRDefault="00A52545" w:rsidP="00A52545">
      <w:pPr>
        <w:ind w:firstLine="0"/>
        <w:jc w:val="left"/>
        <w:rPr>
          <w:sz w:val="24"/>
          <w:szCs w:val="24"/>
        </w:rPr>
      </w:pPr>
      <w:r w:rsidRPr="00A52545">
        <w:rPr>
          <w:sz w:val="24"/>
          <w:szCs w:val="24"/>
        </w:rPr>
        <w:t>___________________________________________ Ф.И.О._______________________подпись</w:t>
      </w:r>
    </w:p>
    <w:p w:rsidR="00A52545" w:rsidRPr="00A52545" w:rsidRDefault="00A52545" w:rsidP="00A52545">
      <w:pPr>
        <w:ind w:firstLine="0"/>
        <w:jc w:val="left"/>
        <w:rPr>
          <w:sz w:val="24"/>
          <w:szCs w:val="24"/>
        </w:rPr>
      </w:pPr>
      <w:r w:rsidRPr="00A52545">
        <w:rPr>
          <w:sz w:val="24"/>
          <w:szCs w:val="24"/>
        </w:rPr>
        <w:t>___________________________________________ Ф.И.О._______________________подпись</w:t>
      </w:r>
    </w:p>
    <w:p w:rsidR="00A52545" w:rsidRPr="00A52545" w:rsidRDefault="00A52545" w:rsidP="00A52545">
      <w:pPr>
        <w:ind w:firstLine="0"/>
        <w:jc w:val="left"/>
        <w:rPr>
          <w:sz w:val="24"/>
          <w:szCs w:val="24"/>
        </w:rPr>
      </w:pPr>
      <w:r w:rsidRPr="00A52545">
        <w:rPr>
          <w:sz w:val="24"/>
          <w:szCs w:val="24"/>
        </w:rPr>
        <w:t>___________________________________________ Ф.И.О._______________________подпись</w:t>
      </w:r>
    </w:p>
    <w:p w:rsidR="00A52545" w:rsidRPr="00A52545" w:rsidRDefault="00A52545" w:rsidP="00A52545">
      <w:pPr>
        <w:ind w:firstLine="0"/>
        <w:jc w:val="left"/>
        <w:rPr>
          <w:sz w:val="24"/>
          <w:szCs w:val="24"/>
        </w:rPr>
      </w:pPr>
      <w:r w:rsidRPr="00A52545">
        <w:rPr>
          <w:sz w:val="24"/>
          <w:szCs w:val="24"/>
        </w:rPr>
        <w:t>___________________________________________ Ф.И.О._______________________подпись</w:t>
      </w:r>
    </w:p>
    <w:p w:rsidR="00A52545" w:rsidRPr="00A52545" w:rsidRDefault="00A52545" w:rsidP="00A52545">
      <w:pPr>
        <w:ind w:firstLine="0"/>
        <w:jc w:val="left"/>
        <w:rPr>
          <w:sz w:val="24"/>
          <w:szCs w:val="24"/>
        </w:rPr>
      </w:pPr>
    </w:p>
    <w:p w:rsidR="00A52545" w:rsidRPr="00A52545" w:rsidRDefault="00A52545" w:rsidP="00A52545">
      <w:pPr>
        <w:ind w:firstLine="0"/>
        <w:jc w:val="left"/>
        <w:rPr>
          <w:sz w:val="24"/>
          <w:szCs w:val="24"/>
        </w:rPr>
      </w:pPr>
    </w:p>
    <w:p w:rsidR="00A52545" w:rsidRPr="00A52545" w:rsidRDefault="00A52545" w:rsidP="00A52545">
      <w:pPr>
        <w:ind w:firstLine="0"/>
        <w:jc w:val="center"/>
        <w:rPr>
          <w:rFonts w:eastAsia="Arial Unicode MS"/>
          <w:color w:val="000000"/>
          <w:sz w:val="24"/>
          <w:szCs w:val="24"/>
        </w:rPr>
      </w:pPr>
      <w:r w:rsidRPr="00A52545">
        <w:rPr>
          <w:rFonts w:eastAsia="Arial Unicode MS"/>
          <w:color w:val="000000"/>
          <w:sz w:val="24"/>
          <w:szCs w:val="24"/>
        </w:rPr>
        <w:t>_______________</w:t>
      </w:r>
    </w:p>
    <w:p w:rsidR="00A52545" w:rsidRPr="00A52545" w:rsidRDefault="00A52545" w:rsidP="00A52545">
      <w:pPr>
        <w:ind w:left="4962" w:firstLine="0"/>
        <w:jc w:val="left"/>
        <w:rPr>
          <w:rFonts w:eastAsia="Arial Unicode MS"/>
          <w:color w:val="000000"/>
          <w:sz w:val="24"/>
          <w:szCs w:val="24"/>
        </w:rPr>
        <w:sectPr w:rsidR="00A52545" w:rsidRPr="00A52545" w:rsidSect="00A52545">
          <w:headerReference w:type="default" r:id="rId7"/>
          <w:headerReference w:type="first" r:id="rId8"/>
          <w:footerReference w:type="first" r:id="rId9"/>
          <w:pgSz w:w="11906" w:h="16838"/>
          <w:pgMar w:top="1134" w:right="850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:rsidR="00A52545" w:rsidRPr="00A52545" w:rsidRDefault="00A52545" w:rsidP="00A52545">
      <w:pPr>
        <w:widowControl w:val="0"/>
        <w:autoSpaceDE w:val="0"/>
        <w:autoSpaceDN w:val="0"/>
        <w:spacing w:line="240" w:lineRule="exact"/>
        <w:ind w:left="6237" w:firstLine="0"/>
        <w:jc w:val="right"/>
        <w:rPr>
          <w:sz w:val="24"/>
          <w:szCs w:val="28"/>
        </w:rPr>
      </w:pPr>
      <w:r w:rsidRPr="00A52545">
        <w:rPr>
          <w:sz w:val="24"/>
          <w:szCs w:val="24"/>
        </w:rPr>
        <w:lastRenderedPageBreak/>
        <w:t xml:space="preserve">   </w:t>
      </w:r>
      <w:r w:rsidRPr="00A52545">
        <w:rPr>
          <w:sz w:val="24"/>
          <w:szCs w:val="28"/>
        </w:rPr>
        <w:t xml:space="preserve">       Приложение 3</w:t>
      </w:r>
    </w:p>
    <w:p w:rsidR="00A52545" w:rsidRPr="00A52545" w:rsidRDefault="00A52545" w:rsidP="00A52545">
      <w:pPr>
        <w:ind w:firstLine="0"/>
        <w:jc w:val="right"/>
        <w:rPr>
          <w:noProof/>
          <w:sz w:val="24"/>
          <w:szCs w:val="24"/>
        </w:rPr>
      </w:pPr>
      <w:r w:rsidRPr="00A52545">
        <w:rPr>
          <w:sz w:val="24"/>
          <w:szCs w:val="28"/>
        </w:rPr>
        <w:t xml:space="preserve">                                                                              к Положению </w:t>
      </w:r>
      <w:r w:rsidRPr="00A52545">
        <w:rPr>
          <w:noProof/>
          <w:sz w:val="24"/>
          <w:szCs w:val="24"/>
        </w:rPr>
        <w:t>о реализации проектов</w:t>
      </w:r>
    </w:p>
    <w:p w:rsidR="00A52545" w:rsidRPr="00A52545" w:rsidRDefault="00A52545" w:rsidP="00A52545">
      <w:pPr>
        <w:ind w:firstLine="0"/>
        <w:jc w:val="right"/>
        <w:rPr>
          <w:noProof/>
          <w:sz w:val="24"/>
          <w:szCs w:val="24"/>
        </w:rPr>
      </w:pPr>
      <w:r w:rsidRPr="00A52545">
        <w:rPr>
          <w:noProof/>
          <w:sz w:val="24"/>
          <w:szCs w:val="24"/>
        </w:rPr>
        <w:t xml:space="preserve">                                                                            инициативного бюджетирования </w:t>
      </w:r>
    </w:p>
    <w:p w:rsidR="00A52545" w:rsidRPr="00A52545" w:rsidRDefault="00A52545" w:rsidP="00A52545">
      <w:pPr>
        <w:ind w:firstLine="0"/>
        <w:jc w:val="right"/>
        <w:rPr>
          <w:sz w:val="24"/>
          <w:szCs w:val="28"/>
        </w:rPr>
      </w:pPr>
      <w:r w:rsidRPr="00A52545">
        <w:rPr>
          <w:sz w:val="24"/>
          <w:szCs w:val="28"/>
        </w:rPr>
        <w:t xml:space="preserve">                                                                                   в сельском поселении Сосновка</w:t>
      </w:r>
    </w:p>
    <w:p w:rsidR="00A52545" w:rsidRPr="00A52545" w:rsidRDefault="00A52545" w:rsidP="00A52545">
      <w:pPr>
        <w:widowControl w:val="0"/>
        <w:autoSpaceDE w:val="0"/>
        <w:autoSpaceDN w:val="0"/>
        <w:spacing w:line="240" w:lineRule="exact"/>
        <w:ind w:left="6237" w:firstLine="0"/>
        <w:jc w:val="right"/>
        <w:rPr>
          <w:b/>
          <w:sz w:val="24"/>
          <w:szCs w:val="28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b/>
          <w:sz w:val="24"/>
          <w:szCs w:val="28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b/>
          <w:sz w:val="24"/>
          <w:szCs w:val="28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b/>
          <w:sz w:val="24"/>
          <w:szCs w:val="28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0"/>
        <w:jc w:val="center"/>
        <w:rPr>
          <w:b/>
          <w:sz w:val="24"/>
          <w:szCs w:val="28"/>
        </w:rPr>
      </w:pPr>
      <w:r w:rsidRPr="00A52545">
        <w:rPr>
          <w:b/>
          <w:sz w:val="24"/>
          <w:szCs w:val="28"/>
        </w:rPr>
        <w:t>К Р И Т Е Р И И</w:t>
      </w:r>
    </w:p>
    <w:p w:rsidR="00A52545" w:rsidRPr="00A52545" w:rsidRDefault="00A52545" w:rsidP="00A52545">
      <w:pPr>
        <w:widowControl w:val="0"/>
        <w:autoSpaceDE w:val="0"/>
        <w:autoSpaceDN w:val="0"/>
        <w:ind w:firstLine="0"/>
        <w:jc w:val="center"/>
        <w:rPr>
          <w:b/>
          <w:sz w:val="24"/>
          <w:szCs w:val="28"/>
        </w:rPr>
      </w:pPr>
      <w:r w:rsidRPr="00A52545">
        <w:rPr>
          <w:b/>
          <w:sz w:val="24"/>
          <w:szCs w:val="28"/>
        </w:rPr>
        <w:t>оценки проектов инициативного бюджетирования</w:t>
      </w:r>
    </w:p>
    <w:p w:rsidR="00A52545" w:rsidRPr="00A52545" w:rsidRDefault="00A52545" w:rsidP="00A52545">
      <w:pPr>
        <w:widowControl w:val="0"/>
        <w:autoSpaceDE w:val="0"/>
        <w:autoSpaceDN w:val="0"/>
        <w:ind w:firstLine="0"/>
        <w:jc w:val="center"/>
        <w:rPr>
          <w:b/>
          <w:sz w:val="24"/>
          <w:szCs w:val="28"/>
        </w:rPr>
      </w:pPr>
    </w:p>
    <w:p w:rsidR="00A52545" w:rsidRPr="00A52545" w:rsidRDefault="00A52545" w:rsidP="00A52545">
      <w:pPr>
        <w:widowControl w:val="0"/>
        <w:autoSpaceDE w:val="0"/>
        <w:autoSpaceDN w:val="0"/>
        <w:ind w:firstLine="709"/>
        <w:jc w:val="center"/>
        <w:rPr>
          <w:b/>
          <w:sz w:val="24"/>
          <w:szCs w:val="28"/>
        </w:rPr>
      </w:pPr>
    </w:p>
    <w:p w:rsidR="00A52545" w:rsidRPr="00A52545" w:rsidRDefault="00A52545" w:rsidP="00A52545">
      <w:pPr>
        <w:widowControl w:val="0"/>
        <w:autoSpaceDE w:val="0"/>
        <w:autoSpaceDN w:val="0"/>
        <w:spacing w:line="360" w:lineRule="exact"/>
        <w:ind w:firstLine="709"/>
        <w:jc w:val="right"/>
        <w:rPr>
          <w:sz w:val="24"/>
          <w:szCs w:val="28"/>
        </w:rPr>
      </w:pPr>
    </w:p>
    <w:tbl>
      <w:tblPr>
        <w:tblW w:w="48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4616"/>
        <w:gridCol w:w="2804"/>
        <w:gridCol w:w="1499"/>
      </w:tblGrid>
      <w:tr w:rsidR="00A52545" w:rsidRPr="00A52545" w:rsidTr="00A52545">
        <w:trPr>
          <w:trHeight w:val="611"/>
          <w:tblHeader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left="-391" w:right="-250" w:firstLine="0"/>
              <w:jc w:val="center"/>
              <w:rPr>
                <w:b/>
                <w:sz w:val="24"/>
                <w:szCs w:val="24"/>
              </w:rPr>
            </w:pPr>
            <w:r w:rsidRPr="00A52545">
              <w:rPr>
                <w:b/>
                <w:sz w:val="24"/>
                <w:szCs w:val="24"/>
              </w:rPr>
              <w:t>№</w:t>
            </w:r>
          </w:p>
          <w:p w:rsidR="00A52545" w:rsidRPr="00A52545" w:rsidRDefault="00A52545" w:rsidP="00A52545">
            <w:pPr>
              <w:tabs>
                <w:tab w:val="left" w:pos="176"/>
              </w:tabs>
              <w:spacing w:line="240" w:lineRule="exact"/>
              <w:ind w:left="-391" w:right="-250" w:firstLine="0"/>
              <w:jc w:val="center"/>
              <w:rPr>
                <w:b/>
                <w:sz w:val="24"/>
                <w:szCs w:val="24"/>
              </w:rPr>
            </w:pPr>
            <w:r w:rsidRPr="00A5254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34"/>
              <w:jc w:val="center"/>
              <w:rPr>
                <w:b/>
                <w:sz w:val="24"/>
                <w:szCs w:val="24"/>
              </w:rPr>
            </w:pPr>
            <w:r w:rsidRPr="00A52545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52545">
              <w:rPr>
                <w:b/>
                <w:sz w:val="24"/>
                <w:szCs w:val="24"/>
              </w:rPr>
              <w:t>Значение критериев оценки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52545"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A52545" w:rsidRPr="00A52545" w:rsidTr="00A52545">
        <w:trPr>
          <w:trHeight w:val="319"/>
          <w:tblHeader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5254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spacing w:line="240" w:lineRule="exact"/>
              <w:ind w:firstLine="709"/>
              <w:jc w:val="center"/>
              <w:rPr>
                <w:b/>
                <w:sz w:val="24"/>
                <w:szCs w:val="24"/>
              </w:rPr>
            </w:pPr>
            <w:r w:rsidRPr="00A5254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spacing w:line="240" w:lineRule="exact"/>
              <w:ind w:firstLine="709"/>
              <w:jc w:val="center"/>
              <w:rPr>
                <w:b/>
                <w:sz w:val="24"/>
                <w:szCs w:val="24"/>
              </w:rPr>
            </w:pPr>
            <w:r w:rsidRPr="00A5254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52545">
              <w:rPr>
                <w:b/>
                <w:sz w:val="24"/>
                <w:szCs w:val="24"/>
              </w:rPr>
              <w:t>4</w:t>
            </w:r>
          </w:p>
        </w:tc>
      </w:tr>
      <w:tr w:rsidR="00A52545" w:rsidRPr="00A52545" w:rsidTr="00A52545">
        <w:trPr>
          <w:trHeight w:val="56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5254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A52545">
              <w:rPr>
                <w:b/>
                <w:sz w:val="24"/>
                <w:szCs w:val="24"/>
              </w:rPr>
              <w:t>Вклад участников реализации проекта в его финансирование: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52545">
              <w:rPr>
                <w:b/>
                <w:sz w:val="24"/>
                <w:szCs w:val="24"/>
              </w:rPr>
              <w:t>максимально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52545">
              <w:rPr>
                <w:b/>
                <w:sz w:val="24"/>
                <w:szCs w:val="24"/>
              </w:rPr>
              <w:t>27</w:t>
            </w:r>
          </w:p>
        </w:tc>
      </w:tr>
      <w:tr w:rsidR="00A52545" w:rsidRPr="00A52545" w:rsidTr="00A52545">
        <w:trPr>
          <w:trHeight w:val="273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1.1.</w:t>
            </w:r>
          </w:p>
        </w:tc>
        <w:tc>
          <w:tcPr>
            <w:tcW w:w="2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Уровень софинансирования проекта со стороны бюджета поселения в границах Белоярского района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до 50 %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1</w:t>
            </w:r>
          </w:p>
        </w:tc>
      </w:tr>
      <w:tr w:rsidR="00A52545" w:rsidRPr="00A52545" w:rsidTr="00A52545">
        <w:trPr>
          <w:trHeight w:val="331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 xml:space="preserve">от 50,01 % до 69,99%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2</w:t>
            </w:r>
          </w:p>
        </w:tc>
      </w:tr>
      <w:tr w:rsidR="00A52545" w:rsidRPr="00A52545" w:rsidTr="00A52545">
        <w:trPr>
          <w:trHeight w:val="579"/>
        </w:trPr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свыше 70 %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5</w:t>
            </w:r>
          </w:p>
        </w:tc>
      </w:tr>
      <w:tr w:rsidR="00A52545" w:rsidRPr="00A52545" w:rsidTr="00A52545">
        <w:trPr>
          <w:trHeight w:val="531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1.2.</w:t>
            </w:r>
          </w:p>
        </w:tc>
        <w:tc>
          <w:tcPr>
            <w:tcW w:w="2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Уровень софинансирования  проекта за счет средств населения в денежной форме (доля софинансирования в пределах не менее 10 % стоимости проекта)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до 10 %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1</w:t>
            </w:r>
          </w:p>
        </w:tc>
      </w:tr>
      <w:tr w:rsidR="00A52545" w:rsidRPr="00A52545" w:rsidTr="00A52545">
        <w:trPr>
          <w:trHeight w:val="264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 xml:space="preserve">от 10,01 % до 49,99%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5</w:t>
            </w:r>
          </w:p>
        </w:tc>
      </w:tr>
      <w:tr w:rsidR="00A52545" w:rsidRPr="00A52545" w:rsidTr="00A52545">
        <w:trPr>
          <w:trHeight w:val="381"/>
        </w:trPr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свыше 50 %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10</w:t>
            </w:r>
          </w:p>
        </w:tc>
      </w:tr>
      <w:tr w:rsidR="00A52545" w:rsidRPr="00A52545" w:rsidTr="00A52545">
        <w:trPr>
          <w:trHeight w:val="603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1.3.</w:t>
            </w:r>
          </w:p>
        </w:tc>
        <w:tc>
          <w:tcPr>
            <w:tcW w:w="2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Уровень финансирования проекта за счет средств юридических лиц, индивидуальных предпринимателей, общественных организаций  в денежной форме, за исключением денежных средств от предприятий и организаций муниципальной формы собственности                                        (доля софинансирования в пределах не менее 10 % стоимости проекта)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до 10 %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1</w:t>
            </w:r>
          </w:p>
        </w:tc>
      </w:tr>
      <w:tr w:rsidR="00A52545" w:rsidRPr="00A52545" w:rsidTr="00A52545">
        <w:trPr>
          <w:trHeight w:val="697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от 10,01 % до 49,99 %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5</w:t>
            </w:r>
          </w:p>
        </w:tc>
      </w:tr>
      <w:tr w:rsidR="00A52545" w:rsidRPr="00A52545" w:rsidTr="00A52545">
        <w:trPr>
          <w:trHeight w:val="916"/>
        </w:trPr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Свыше 50 %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10</w:t>
            </w:r>
          </w:p>
        </w:tc>
      </w:tr>
      <w:tr w:rsidR="00A52545" w:rsidRPr="00A52545" w:rsidTr="00A52545">
        <w:trPr>
          <w:trHeight w:val="678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1.4.</w:t>
            </w:r>
          </w:p>
        </w:tc>
        <w:tc>
          <w:tcPr>
            <w:tcW w:w="2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Участие населения в неденежной форме (неоплачиваемый труд, материалы и др.) в реализации проекта при наличии соответствующего документального подтверждения (калькуляция, смета, другое)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не предусматривается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0</w:t>
            </w:r>
          </w:p>
        </w:tc>
      </w:tr>
      <w:tr w:rsidR="00A52545" w:rsidRPr="00A52545" w:rsidTr="00A52545">
        <w:trPr>
          <w:trHeight w:val="872"/>
        </w:trPr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предусматривается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1</w:t>
            </w:r>
          </w:p>
        </w:tc>
      </w:tr>
      <w:tr w:rsidR="00A52545" w:rsidRPr="00A52545" w:rsidTr="00A52545">
        <w:trPr>
          <w:trHeight w:val="458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1.5.</w:t>
            </w:r>
          </w:p>
        </w:tc>
        <w:tc>
          <w:tcPr>
            <w:tcW w:w="2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Участие юридических лиц, индивидуальных предпринимателей, общественных организаций  в неденежной форме (неоплачиваемые работы, оборудование и др.) в реализации проекта при наличии соответствующего документального подтверждения (калькуляция, смета, другое)</w:t>
            </w:r>
          </w:p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не предусматривается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0</w:t>
            </w:r>
          </w:p>
        </w:tc>
      </w:tr>
      <w:tr w:rsidR="00A52545" w:rsidRPr="00A52545" w:rsidTr="00A52545">
        <w:trPr>
          <w:trHeight w:val="1515"/>
        </w:trPr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предусматривается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1</w:t>
            </w:r>
          </w:p>
        </w:tc>
      </w:tr>
      <w:tr w:rsidR="00A52545" w:rsidRPr="00A52545" w:rsidTr="00A52545">
        <w:trPr>
          <w:trHeight w:val="856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52545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A52545">
              <w:rPr>
                <w:b/>
                <w:sz w:val="24"/>
                <w:szCs w:val="24"/>
              </w:rPr>
              <w:t>Социальная и экономическая эффективность реализации проекта: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52545">
              <w:rPr>
                <w:b/>
                <w:sz w:val="24"/>
                <w:szCs w:val="24"/>
              </w:rPr>
              <w:t>максимально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52545">
              <w:rPr>
                <w:b/>
                <w:sz w:val="24"/>
                <w:szCs w:val="24"/>
              </w:rPr>
              <w:t>12</w:t>
            </w:r>
          </w:p>
        </w:tc>
      </w:tr>
      <w:tr w:rsidR="00A52545" w:rsidRPr="00A52545" w:rsidTr="00A52545">
        <w:trPr>
          <w:trHeight w:val="570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2.1.</w:t>
            </w:r>
          </w:p>
        </w:tc>
        <w:tc>
          <w:tcPr>
            <w:tcW w:w="2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Удельный вес населения, получающего выгоду от реализации проекта  (прямых благополучателей)                                  (процентов от зарегистрированных граждан поселения)</w:t>
            </w:r>
          </w:p>
          <w:p w:rsidR="00A52545" w:rsidRPr="00A52545" w:rsidRDefault="00A52545" w:rsidP="00A52545">
            <w:pPr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Количество благополучателей/ кол-во зарегистрированных граждан поселения *100%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до 1 %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1</w:t>
            </w:r>
          </w:p>
        </w:tc>
      </w:tr>
      <w:tr w:rsidR="00A52545" w:rsidRPr="00A52545" w:rsidTr="00A52545">
        <w:trPr>
          <w:trHeight w:val="549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от 1,01% до 5 %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3</w:t>
            </w:r>
          </w:p>
        </w:tc>
      </w:tr>
      <w:tr w:rsidR="00A52545" w:rsidRPr="00A52545" w:rsidTr="00A52545">
        <w:trPr>
          <w:trHeight w:val="265"/>
        </w:trPr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свыше 5,01 %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10</w:t>
            </w:r>
          </w:p>
        </w:tc>
      </w:tr>
      <w:tr w:rsidR="00A52545" w:rsidRPr="00A52545" w:rsidTr="00A52545">
        <w:trPr>
          <w:trHeight w:val="470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2.2.</w:t>
            </w:r>
          </w:p>
        </w:tc>
        <w:tc>
          <w:tcPr>
            <w:tcW w:w="2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Оказывает ли проект существенное положительное влияние на состояние окружающей среды</w:t>
            </w:r>
            <w:r w:rsidRPr="00A5254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не оказывает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0</w:t>
            </w:r>
          </w:p>
        </w:tc>
      </w:tr>
      <w:tr w:rsidR="00A52545" w:rsidRPr="00A52545" w:rsidTr="00A52545">
        <w:trPr>
          <w:trHeight w:val="561"/>
        </w:trPr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оказывает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1</w:t>
            </w:r>
          </w:p>
        </w:tc>
      </w:tr>
      <w:tr w:rsidR="00A52545" w:rsidRPr="00A52545" w:rsidTr="00A52545">
        <w:trPr>
          <w:trHeight w:val="400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2.3.</w:t>
            </w:r>
          </w:p>
        </w:tc>
        <w:tc>
          <w:tcPr>
            <w:tcW w:w="2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Проектом предусмотрено дальнейшее его содержание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0</w:t>
            </w:r>
          </w:p>
        </w:tc>
      </w:tr>
      <w:tr w:rsidR="00A52545" w:rsidRPr="00A52545" w:rsidTr="00A52545">
        <w:trPr>
          <w:trHeight w:val="419"/>
        </w:trPr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предусмотрено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1</w:t>
            </w:r>
          </w:p>
        </w:tc>
      </w:tr>
      <w:tr w:rsidR="00A52545" w:rsidRPr="00A52545" w:rsidTr="00A52545">
        <w:trPr>
          <w:trHeight w:val="38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5254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A52545">
              <w:rPr>
                <w:b/>
                <w:sz w:val="24"/>
                <w:szCs w:val="24"/>
              </w:rPr>
              <w:t>Степень участия населения поселения в определении  проекта и содействии в его реализации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52545">
              <w:rPr>
                <w:b/>
                <w:sz w:val="24"/>
                <w:szCs w:val="24"/>
              </w:rPr>
              <w:t>максимально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52545">
              <w:rPr>
                <w:b/>
                <w:sz w:val="24"/>
                <w:szCs w:val="24"/>
              </w:rPr>
              <w:t>25</w:t>
            </w:r>
          </w:p>
        </w:tc>
      </w:tr>
      <w:tr w:rsidR="00A52545" w:rsidRPr="00A52545" w:rsidTr="00A52545">
        <w:trPr>
          <w:trHeight w:val="387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3.1.</w:t>
            </w:r>
          </w:p>
        </w:tc>
        <w:tc>
          <w:tcPr>
            <w:tcW w:w="2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Степень участия населения в  определении приоритетности проблемы в процессе предварительного рассмотрения (соотношение количества подписей в поддержку проекта к количеству зарегистрированных граждан в поселении в процентах)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до 1 %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1</w:t>
            </w:r>
          </w:p>
        </w:tc>
      </w:tr>
      <w:tr w:rsidR="00A52545" w:rsidRPr="00A52545" w:rsidTr="00A52545">
        <w:trPr>
          <w:trHeight w:val="421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от 1,01 до 5%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5</w:t>
            </w:r>
          </w:p>
        </w:tc>
      </w:tr>
      <w:tr w:rsidR="00A52545" w:rsidRPr="00A52545" w:rsidTr="00A52545"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свыше 5,01%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10</w:t>
            </w:r>
          </w:p>
        </w:tc>
      </w:tr>
      <w:tr w:rsidR="00A52545" w:rsidRPr="00A52545" w:rsidTr="00A52545">
        <w:trPr>
          <w:trHeight w:val="447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3.2.</w:t>
            </w:r>
          </w:p>
        </w:tc>
        <w:tc>
          <w:tcPr>
            <w:tcW w:w="2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Степень участия населения в определении параметров проекта на заключительном собрании (соотношение количества подписей в поддержку проекта к количеству жителей принявших участие в собрании)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до 1 %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1</w:t>
            </w:r>
          </w:p>
        </w:tc>
      </w:tr>
      <w:tr w:rsidR="00A52545" w:rsidRPr="00A52545" w:rsidTr="00A52545">
        <w:trPr>
          <w:trHeight w:val="297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от 1,01 до 5%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5</w:t>
            </w:r>
          </w:p>
        </w:tc>
      </w:tr>
      <w:tr w:rsidR="00A52545" w:rsidRPr="00A52545" w:rsidTr="00A52545">
        <w:trPr>
          <w:trHeight w:val="662"/>
        </w:trPr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свыше 5,01%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10</w:t>
            </w:r>
          </w:p>
        </w:tc>
      </w:tr>
      <w:tr w:rsidR="00A52545" w:rsidRPr="00A52545" w:rsidTr="00A52545">
        <w:trPr>
          <w:trHeight w:val="536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3.3.</w:t>
            </w:r>
          </w:p>
        </w:tc>
        <w:tc>
          <w:tcPr>
            <w:tcW w:w="2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Наличие видео и/или аудиозаписи с собрания граждан, на котором решается вопрос по участию в проекте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отсутствует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0</w:t>
            </w:r>
          </w:p>
        </w:tc>
      </w:tr>
      <w:tr w:rsidR="00A52545" w:rsidRPr="00A52545" w:rsidTr="00A52545">
        <w:trPr>
          <w:trHeight w:val="541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в наличии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5</w:t>
            </w:r>
          </w:p>
        </w:tc>
      </w:tr>
      <w:tr w:rsidR="00A52545" w:rsidRPr="00A52545" w:rsidTr="00A52545">
        <w:trPr>
          <w:trHeight w:val="608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5254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A52545">
              <w:rPr>
                <w:b/>
                <w:sz w:val="24"/>
                <w:szCs w:val="24"/>
              </w:rPr>
              <w:t>Дополнительные критерии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52545">
              <w:rPr>
                <w:b/>
                <w:sz w:val="24"/>
                <w:szCs w:val="24"/>
              </w:rPr>
              <w:t>максимально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52545">
              <w:rPr>
                <w:b/>
                <w:sz w:val="24"/>
                <w:szCs w:val="24"/>
              </w:rPr>
              <w:t>22</w:t>
            </w:r>
          </w:p>
        </w:tc>
      </w:tr>
      <w:tr w:rsidR="00A52545" w:rsidRPr="00A52545" w:rsidTr="00A52545">
        <w:trPr>
          <w:trHeight w:val="289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 xml:space="preserve">4.1. </w:t>
            </w:r>
          </w:p>
        </w:tc>
        <w:tc>
          <w:tcPr>
            <w:tcW w:w="2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Использование средств массовой информации и других средств информирования населения в процессе отбора приоритетной проблемы и разработки проекта (баллы суммируются)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отсутствует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0</w:t>
            </w:r>
          </w:p>
        </w:tc>
      </w:tr>
      <w:tr w:rsidR="00A52545" w:rsidRPr="00A52545" w:rsidTr="00A52545">
        <w:trPr>
          <w:trHeight w:val="347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2</w:t>
            </w:r>
          </w:p>
        </w:tc>
      </w:tr>
      <w:tr w:rsidR="00A52545" w:rsidRPr="00A52545" w:rsidTr="00A52545">
        <w:trPr>
          <w:trHeight w:val="231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СМИ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3</w:t>
            </w:r>
          </w:p>
        </w:tc>
      </w:tr>
      <w:tr w:rsidR="00A52545" w:rsidRPr="00A52545" w:rsidTr="00A52545">
        <w:trPr>
          <w:trHeight w:val="298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полиграфическая продукция</w:t>
            </w:r>
          </w:p>
        </w:tc>
        <w:tc>
          <w:tcPr>
            <w:tcW w:w="7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4</w:t>
            </w:r>
          </w:p>
        </w:tc>
      </w:tr>
      <w:tr w:rsidR="00A52545" w:rsidRPr="00A52545" w:rsidTr="00A52545">
        <w:trPr>
          <w:trHeight w:val="295"/>
        </w:trPr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анкеты, подписные листы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5</w:t>
            </w:r>
          </w:p>
        </w:tc>
      </w:tr>
      <w:tr w:rsidR="00A52545" w:rsidRPr="00A52545" w:rsidTr="00A52545">
        <w:trPr>
          <w:trHeight w:val="295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4.2.</w:t>
            </w:r>
          </w:p>
        </w:tc>
        <w:tc>
          <w:tcPr>
            <w:tcW w:w="2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«Срок  жизни» результатов проекта (лет)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до 1 лет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1</w:t>
            </w:r>
          </w:p>
        </w:tc>
      </w:tr>
      <w:tr w:rsidR="00A52545" w:rsidRPr="00A52545" w:rsidTr="00A52545">
        <w:trPr>
          <w:trHeight w:val="417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от 1 до 5 лет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3</w:t>
            </w:r>
          </w:p>
        </w:tc>
      </w:tr>
      <w:tr w:rsidR="00A52545" w:rsidRPr="00A52545" w:rsidTr="00A52545">
        <w:trPr>
          <w:trHeight w:val="401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свыше 5 лет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5</w:t>
            </w:r>
          </w:p>
        </w:tc>
      </w:tr>
      <w:tr w:rsidR="00A52545" w:rsidRPr="00A52545" w:rsidTr="00A52545">
        <w:trPr>
          <w:trHeight w:val="345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2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Актуальность (острота) проблемы (своевременность, востребованность результатов проекта)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нет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0</w:t>
            </w:r>
          </w:p>
        </w:tc>
      </w:tr>
      <w:tr w:rsidR="00A52545" w:rsidRPr="00A52545" w:rsidTr="00A52545">
        <w:trPr>
          <w:trHeight w:val="345"/>
        </w:trPr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да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1</w:t>
            </w:r>
          </w:p>
        </w:tc>
      </w:tr>
      <w:tr w:rsidR="00A52545" w:rsidRPr="00A52545" w:rsidTr="00A52545">
        <w:trPr>
          <w:trHeight w:val="345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4.4.</w:t>
            </w:r>
          </w:p>
        </w:tc>
        <w:tc>
          <w:tcPr>
            <w:tcW w:w="2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Оригинальность/необычность (использование инновационных подходов и новых технологий в проекте)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нет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0</w:t>
            </w:r>
          </w:p>
        </w:tc>
      </w:tr>
      <w:tr w:rsidR="00A52545" w:rsidRPr="00A52545" w:rsidTr="00A52545">
        <w:trPr>
          <w:trHeight w:val="345"/>
        </w:trPr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да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1</w:t>
            </w:r>
          </w:p>
        </w:tc>
      </w:tr>
      <w:tr w:rsidR="00A52545" w:rsidRPr="00A52545" w:rsidTr="00A52545">
        <w:trPr>
          <w:trHeight w:val="599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4.5.</w:t>
            </w:r>
          </w:p>
        </w:tc>
        <w:tc>
          <w:tcPr>
            <w:tcW w:w="2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  <w:highlight w:val="yellow"/>
              </w:rPr>
            </w:pPr>
            <w:r w:rsidRPr="00A52545">
              <w:rPr>
                <w:sz w:val="24"/>
                <w:szCs w:val="24"/>
              </w:rPr>
              <w:t xml:space="preserve">Комплексность (например: при реализации проекта «Тропа здоровья» предусмотрено асфальтирование, освещение, высадка деревьев, установка лавочек и зон отдыха и т.д.)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нет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0</w:t>
            </w:r>
          </w:p>
        </w:tc>
      </w:tr>
      <w:tr w:rsidR="00A52545" w:rsidRPr="00A52545" w:rsidTr="00A52545">
        <w:trPr>
          <w:trHeight w:val="345"/>
        </w:trPr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spacing w:line="240" w:lineRule="exact"/>
              <w:ind w:firstLine="0"/>
              <w:contextualSpacing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да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545" w:rsidRPr="00A52545" w:rsidRDefault="00A52545" w:rsidP="00A5254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52545">
              <w:rPr>
                <w:sz w:val="24"/>
                <w:szCs w:val="24"/>
              </w:rPr>
              <w:t>1</w:t>
            </w:r>
          </w:p>
        </w:tc>
      </w:tr>
    </w:tbl>
    <w:p w:rsidR="00A52545" w:rsidRPr="00A52545" w:rsidRDefault="00A52545" w:rsidP="00A52545">
      <w:pPr>
        <w:spacing w:line="240" w:lineRule="exact"/>
        <w:ind w:firstLine="0"/>
        <w:jc w:val="left"/>
        <w:rPr>
          <w:sz w:val="16"/>
          <w:szCs w:val="16"/>
        </w:rPr>
      </w:pPr>
    </w:p>
    <w:p w:rsidR="00A52545" w:rsidRPr="00A52545" w:rsidRDefault="00A52545" w:rsidP="00A52545">
      <w:pPr>
        <w:tabs>
          <w:tab w:val="left" w:pos="2730"/>
        </w:tabs>
        <w:spacing w:line="240" w:lineRule="exact"/>
        <w:ind w:firstLine="0"/>
        <w:rPr>
          <w:sz w:val="20"/>
        </w:rPr>
      </w:pPr>
      <w:r w:rsidRPr="00A52545">
        <w:rPr>
          <w:sz w:val="20"/>
        </w:rPr>
        <w:t>* Используется численность постоянного населения поселения по состоянию на 01 января года, предшествующего году подачи заявки/проекта на участие в конкурсном отборе проектов инициативного бюджетирования</w:t>
      </w:r>
    </w:p>
    <w:p w:rsidR="00A52545" w:rsidRPr="00A52545" w:rsidRDefault="00A52545" w:rsidP="00A52545">
      <w:pPr>
        <w:tabs>
          <w:tab w:val="left" w:pos="2730"/>
        </w:tabs>
        <w:spacing w:line="240" w:lineRule="exact"/>
        <w:ind w:firstLine="0"/>
        <w:jc w:val="center"/>
        <w:rPr>
          <w:sz w:val="24"/>
          <w:szCs w:val="24"/>
        </w:rPr>
      </w:pPr>
    </w:p>
    <w:p w:rsidR="00A52545" w:rsidRPr="00A52545" w:rsidRDefault="00A52545" w:rsidP="00A52545">
      <w:pPr>
        <w:tabs>
          <w:tab w:val="left" w:pos="2730"/>
        </w:tabs>
        <w:spacing w:line="240" w:lineRule="exact"/>
        <w:ind w:firstLine="0"/>
        <w:jc w:val="center"/>
        <w:rPr>
          <w:sz w:val="24"/>
          <w:szCs w:val="24"/>
        </w:rPr>
      </w:pPr>
    </w:p>
    <w:p w:rsidR="00A52545" w:rsidRPr="00A52545" w:rsidRDefault="00A52545" w:rsidP="00A52545">
      <w:pPr>
        <w:tabs>
          <w:tab w:val="left" w:pos="2730"/>
        </w:tabs>
        <w:spacing w:line="240" w:lineRule="exact"/>
        <w:ind w:firstLine="0"/>
        <w:jc w:val="center"/>
        <w:rPr>
          <w:sz w:val="24"/>
          <w:szCs w:val="24"/>
        </w:rPr>
      </w:pPr>
      <w:r w:rsidRPr="00A52545">
        <w:rPr>
          <w:sz w:val="24"/>
          <w:szCs w:val="24"/>
        </w:rPr>
        <w:t>____________</w:t>
      </w:r>
    </w:p>
    <w:p w:rsidR="00A52545" w:rsidRPr="00A52545" w:rsidRDefault="00A52545" w:rsidP="00A52545">
      <w:pPr>
        <w:ind w:firstLine="0"/>
        <w:rPr>
          <w:sz w:val="20"/>
        </w:rPr>
      </w:pPr>
    </w:p>
    <w:p w:rsidR="00A4110C" w:rsidRDefault="00A4110C" w:rsidP="00DA3497">
      <w:pPr>
        <w:ind w:left="4962"/>
        <w:jc w:val="right"/>
      </w:pPr>
    </w:p>
    <w:sectPr w:rsidR="00A4110C" w:rsidSect="00DA3497">
      <w:head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AB4" w:rsidRDefault="00492AB4" w:rsidP="005F3D84">
      <w:r>
        <w:separator/>
      </w:r>
    </w:p>
  </w:endnote>
  <w:endnote w:type="continuationSeparator" w:id="0">
    <w:p w:rsidR="00492AB4" w:rsidRDefault="00492AB4" w:rsidP="005F3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545" w:rsidRDefault="00A52545">
    <w:pPr>
      <w:pStyle w:val="ab"/>
      <w:jc w:val="center"/>
    </w:pPr>
  </w:p>
  <w:p w:rsidR="00A52545" w:rsidRDefault="00A5254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545" w:rsidRDefault="00A52545">
    <w:pPr>
      <w:pStyle w:val="ab"/>
      <w:jc w:val="center"/>
    </w:pPr>
  </w:p>
  <w:p w:rsidR="00A52545" w:rsidRDefault="00A5254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AB4" w:rsidRDefault="00492AB4" w:rsidP="005F3D84">
      <w:r>
        <w:separator/>
      </w:r>
    </w:p>
  </w:footnote>
  <w:footnote w:type="continuationSeparator" w:id="0">
    <w:p w:rsidR="00492AB4" w:rsidRDefault="00492AB4" w:rsidP="005F3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545" w:rsidRPr="00E85589" w:rsidRDefault="00B862D6">
    <w:pPr>
      <w:pStyle w:val="a9"/>
      <w:jc w:val="center"/>
      <w:rPr>
        <w:szCs w:val="24"/>
      </w:rPr>
    </w:pPr>
    <w:r w:rsidRPr="00E85589">
      <w:rPr>
        <w:szCs w:val="24"/>
      </w:rPr>
      <w:fldChar w:fldCharType="begin"/>
    </w:r>
    <w:r w:rsidR="00A52545" w:rsidRPr="00E85589">
      <w:rPr>
        <w:szCs w:val="24"/>
      </w:rPr>
      <w:instrText>PAGE   \* MERGEFORMAT</w:instrText>
    </w:r>
    <w:r w:rsidRPr="00E85589">
      <w:rPr>
        <w:szCs w:val="24"/>
      </w:rPr>
      <w:fldChar w:fldCharType="separate"/>
    </w:r>
    <w:r w:rsidR="0043634C">
      <w:rPr>
        <w:noProof/>
        <w:szCs w:val="24"/>
      </w:rPr>
      <w:t>2</w:t>
    </w:r>
    <w:r w:rsidRPr="00E85589">
      <w:rPr>
        <w:szCs w:val="24"/>
      </w:rPr>
      <w:fldChar w:fldCharType="end"/>
    </w:r>
  </w:p>
  <w:p w:rsidR="00A52545" w:rsidRDefault="00A5254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545" w:rsidRDefault="00A52545">
    <w:pPr>
      <w:pStyle w:val="a9"/>
      <w:jc w:val="center"/>
    </w:pPr>
  </w:p>
  <w:p w:rsidR="00A52545" w:rsidRDefault="00A5254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545" w:rsidRPr="00E85589" w:rsidRDefault="00B862D6">
    <w:pPr>
      <w:pStyle w:val="a9"/>
      <w:jc w:val="center"/>
      <w:rPr>
        <w:rFonts w:ascii="Times New Roman" w:hAnsi="Times New Roman"/>
        <w:sz w:val="24"/>
        <w:szCs w:val="24"/>
      </w:rPr>
    </w:pPr>
    <w:r w:rsidRPr="00E85589">
      <w:rPr>
        <w:rFonts w:ascii="Times New Roman" w:hAnsi="Times New Roman"/>
        <w:sz w:val="24"/>
        <w:szCs w:val="24"/>
      </w:rPr>
      <w:fldChar w:fldCharType="begin"/>
    </w:r>
    <w:r w:rsidR="00A52545" w:rsidRPr="00E85589">
      <w:rPr>
        <w:rFonts w:ascii="Times New Roman" w:hAnsi="Times New Roman"/>
        <w:sz w:val="24"/>
        <w:szCs w:val="24"/>
      </w:rPr>
      <w:instrText>PAGE   \* MERGEFORMAT</w:instrText>
    </w:r>
    <w:r w:rsidRPr="00E85589">
      <w:rPr>
        <w:rFonts w:ascii="Times New Roman" w:hAnsi="Times New Roman"/>
        <w:sz w:val="24"/>
        <w:szCs w:val="24"/>
      </w:rPr>
      <w:fldChar w:fldCharType="separate"/>
    </w:r>
    <w:r w:rsidR="0043634C">
      <w:rPr>
        <w:rFonts w:ascii="Times New Roman" w:hAnsi="Times New Roman"/>
        <w:noProof/>
        <w:sz w:val="24"/>
        <w:szCs w:val="24"/>
      </w:rPr>
      <w:t>2</w:t>
    </w:r>
    <w:r w:rsidRPr="00E85589">
      <w:rPr>
        <w:rFonts w:ascii="Times New Roman" w:hAnsi="Times New Roman"/>
        <w:sz w:val="24"/>
        <w:szCs w:val="24"/>
      </w:rPr>
      <w:fldChar w:fldCharType="end"/>
    </w:r>
  </w:p>
  <w:p w:rsidR="00A52545" w:rsidRDefault="00A52545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545" w:rsidRDefault="00A52545">
    <w:pPr>
      <w:pStyle w:val="a9"/>
      <w:jc w:val="center"/>
    </w:pPr>
  </w:p>
  <w:p w:rsidR="00A52545" w:rsidRDefault="00A5254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ED61D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9ECC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3DE1F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8E3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01809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0C0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66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6C35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2C4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7C36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56E10"/>
    <w:multiLevelType w:val="hybridMultilevel"/>
    <w:tmpl w:val="326EF3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3A44A0"/>
    <w:multiLevelType w:val="hybridMultilevel"/>
    <w:tmpl w:val="B896ECCA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96A53F6"/>
    <w:multiLevelType w:val="multilevel"/>
    <w:tmpl w:val="B18E38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0DE408FE"/>
    <w:multiLevelType w:val="hybridMultilevel"/>
    <w:tmpl w:val="DDDA6F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1D4920"/>
    <w:multiLevelType w:val="hybridMultilevel"/>
    <w:tmpl w:val="F4AC0876"/>
    <w:lvl w:ilvl="0" w:tplc="C5F0312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2DEE49C6"/>
    <w:multiLevelType w:val="hybridMultilevel"/>
    <w:tmpl w:val="B28660BA"/>
    <w:lvl w:ilvl="0" w:tplc="C3B22E0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cs="Times New Roman" w:hint="default"/>
        <w:color w:val="000000"/>
      </w:rPr>
    </w:lvl>
  </w:abstractNum>
  <w:abstractNum w:abstractNumId="20">
    <w:nsid w:val="33323EE9"/>
    <w:multiLevelType w:val="multilevel"/>
    <w:tmpl w:val="5780501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21">
    <w:nsid w:val="36092E31"/>
    <w:multiLevelType w:val="hybridMultilevel"/>
    <w:tmpl w:val="806053BC"/>
    <w:lvl w:ilvl="0" w:tplc="1B364A66">
      <w:start w:val="1"/>
      <w:numFmt w:val="decimal"/>
      <w:lvlText w:val="%1."/>
      <w:lvlJc w:val="left"/>
      <w:pPr>
        <w:ind w:left="40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22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419E159A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24">
    <w:nsid w:val="43042DB9"/>
    <w:multiLevelType w:val="multilevel"/>
    <w:tmpl w:val="41D4BDF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bullet"/>
      <w:lvlText w:val=""/>
      <w:lvlJc w:val="left"/>
      <w:pPr>
        <w:ind w:left="143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cs="Times New Roman" w:hint="default"/>
      </w:rPr>
    </w:lvl>
  </w:abstractNum>
  <w:abstractNum w:abstractNumId="25">
    <w:nsid w:val="44A062D4"/>
    <w:multiLevelType w:val="hybridMultilevel"/>
    <w:tmpl w:val="2FA0793A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261EC5B8">
      <w:start w:val="3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5243A68"/>
    <w:multiLevelType w:val="hybridMultilevel"/>
    <w:tmpl w:val="DB6AFB52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02361C"/>
    <w:multiLevelType w:val="multilevel"/>
    <w:tmpl w:val="336C225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8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550827"/>
    <w:multiLevelType w:val="hybridMultilevel"/>
    <w:tmpl w:val="95E4C73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365D17"/>
    <w:multiLevelType w:val="hybridMultilevel"/>
    <w:tmpl w:val="46083710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AA10C4E"/>
    <w:multiLevelType w:val="hybridMultilevel"/>
    <w:tmpl w:val="BEECFE16"/>
    <w:lvl w:ilvl="0" w:tplc="32AC7D4E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DF67FDF"/>
    <w:multiLevelType w:val="multilevel"/>
    <w:tmpl w:val="A42A5440"/>
    <w:lvl w:ilvl="0">
      <w:start w:val="1"/>
      <w:numFmt w:val="decimal"/>
      <w:lvlText w:val="%1."/>
      <w:lvlJc w:val="left"/>
      <w:pPr>
        <w:ind w:left="38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45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53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60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67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74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81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89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9620" w:hanging="180"/>
      </w:pPr>
      <w:rPr>
        <w:rFonts w:cs="Times New Roman"/>
      </w:rPr>
    </w:lvl>
  </w:abstractNum>
  <w:abstractNum w:abstractNumId="34">
    <w:nsid w:val="5F4A5ED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71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35">
    <w:nsid w:val="64FF54B2"/>
    <w:multiLevelType w:val="hybridMultilevel"/>
    <w:tmpl w:val="F1D28CF2"/>
    <w:lvl w:ilvl="0" w:tplc="93EE7DC2">
      <w:start w:val="5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427FBF"/>
    <w:multiLevelType w:val="multilevel"/>
    <w:tmpl w:val="579460D2"/>
    <w:lvl w:ilvl="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88" w:hanging="1800"/>
      </w:pPr>
      <w:rPr>
        <w:rFonts w:cs="Times New Roman" w:hint="default"/>
      </w:rPr>
    </w:lvl>
  </w:abstractNum>
  <w:abstractNum w:abstractNumId="38">
    <w:nsid w:val="6DC56D4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779E4503"/>
    <w:multiLevelType w:val="multilevel"/>
    <w:tmpl w:val="F586B3D6"/>
    <w:lvl w:ilvl="0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40">
    <w:nsid w:val="7D6D24F8"/>
    <w:multiLevelType w:val="hybridMultilevel"/>
    <w:tmpl w:val="5426924C"/>
    <w:lvl w:ilvl="0" w:tplc="DAE2D2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9"/>
  </w:num>
  <w:num w:numId="14">
    <w:abstractNumId w:val="28"/>
  </w:num>
  <w:num w:numId="15">
    <w:abstractNumId w:val="16"/>
  </w:num>
  <w:num w:numId="16">
    <w:abstractNumId w:val="15"/>
  </w:num>
  <w:num w:numId="17">
    <w:abstractNumId w:val="14"/>
  </w:num>
  <w:num w:numId="18">
    <w:abstractNumId w:val="23"/>
  </w:num>
  <w:num w:numId="19">
    <w:abstractNumId w:val="37"/>
  </w:num>
  <w:num w:numId="20">
    <w:abstractNumId w:val="22"/>
  </w:num>
  <w:num w:numId="21">
    <w:abstractNumId w:val="19"/>
  </w:num>
  <w:num w:numId="22">
    <w:abstractNumId w:val="33"/>
  </w:num>
  <w:num w:numId="23">
    <w:abstractNumId w:val="36"/>
  </w:num>
  <w:num w:numId="24">
    <w:abstractNumId w:val="17"/>
  </w:num>
  <w:num w:numId="25">
    <w:abstractNumId w:val="35"/>
  </w:num>
  <w:num w:numId="26">
    <w:abstractNumId w:val="24"/>
  </w:num>
  <w:num w:numId="27">
    <w:abstractNumId w:val="26"/>
  </w:num>
  <w:num w:numId="28">
    <w:abstractNumId w:val="25"/>
  </w:num>
  <w:num w:numId="29">
    <w:abstractNumId w:val="31"/>
  </w:num>
  <w:num w:numId="30">
    <w:abstractNumId w:val="12"/>
  </w:num>
  <w:num w:numId="31">
    <w:abstractNumId w:val="11"/>
  </w:num>
  <w:num w:numId="32">
    <w:abstractNumId w:val="10"/>
  </w:num>
  <w:num w:numId="33">
    <w:abstractNumId w:val="27"/>
  </w:num>
  <w:num w:numId="34">
    <w:abstractNumId w:val="20"/>
  </w:num>
  <w:num w:numId="35">
    <w:abstractNumId w:val="40"/>
  </w:num>
  <w:num w:numId="36">
    <w:abstractNumId w:val="34"/>
  </w:num>
  <w:num w:numId="37">
    <w:abstractNumId w:val="38"/>
  </w:num>
  <w:num w:numId="38">
    <w:abstractNumId w:val="30"/>
  </w:num>
  <w:num w:numId="39">
    <w:abstractNumId w:val="18"/>
  </w:num>
  <w:num w:numId="40">
    <w:abstractNumId w:val="29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64B"/>
    <w:rsid w:val="0000532F"/>
    <w:rsid w:val="000927B2"/>
    <w:rsid w:val="00142A0B"/>
    <w:rsid w:val="001B37C1"/>
    <w:rsid w:val="0025403E"/>
    <w:rsid w:val="00264EEA"/>
    <w:rsid w:val="00287C8D"/>
    <w:rsid w:val="002974E7"/>
    <w:rsid w:val="002B150F"/>
    <w:rsid w:val="00315464"/>
    <w:rsid w:val="00347A56"/>
    <w:rsid w:val="003F76BB"/>
    <w:rsid w:val="0040288F"/>
    <w:rsid w:val="004358E9"/>
    <w:rsid w:val="0043634C"/>
    <w:rsid w:val="004851FD"/>
    <w:rsid w:val="00492AB4"/>
    <w:rsid w:val="004B616E"/>
    <w:rsid w:val="004C7C1A"/>
    <w:rsid w:val="004E14AF"/>
    <w:rsid w:val="00502EBD"/>
    <w:rsid w:val="00532A9B"/>
    <w:rsid w:val="005565AF"/>
    <w:rsid w:val="00566D3A"/>
    <w:rsid w:val="005A25A2"/>
    <w:rsid w:val="005D77AC"/>
    <w:rsid w:val="005F3D84"/>
    <w:rsid w:val="00606A8E"/>
    <w:rsid w:val="00634971"/>
    <w:rsid w:val="00653F26"/>
    <w:rsid w:val="006A564B"/>
    <w:rsid w:val="006C2DCA"/>
    <w:rsid w:val="006D08E7"/>
    <w:rsid w:val="0079334A"/>
    <w:rsid w:val="007A72F1"/>
    <w:rsid w:val="007C49AD"/>
    <w:rsid w:val="007D20C9"/>
    <w:rsid w:val="007F30FB"/>
    <w:rsid w:val="008776C0"/>
    <w:rsid w:val="0091052C"/>
    <w:rsid w:val="00915123"/>
    <w:rsid w:val="009D235A"/>
    <w:rsid w:val="00A15660"/>
    <w:rsid w:val="00A4110C"/>
    <w:rsid w:val="00A52545"/>
    <w:rsid w:val="00A81FFB"/>
    <w:rsid w:val="00AB48AD"/>
    <w:rsid w:val="00AE0ABE"/>
    <w:rsid w:val="00AF2826"/>
    <w:rsid w:val="00B862D6"/>
    <w:rsid w:val="00BA7134"/>
    <w:rsid w:val="00BC1A6C"/>
    <w:rsid w:val="00BC52B9"/>
    <w:rsid w:val="00C11981"/>
    <w:rsid w:val="00C53A65"/>
    <w:rsid w:val="00C61C69"/>
    <w:rsid w:val="00CA3B21"/>
    <w:rsid w:val="00D04452"/>
    <w:rsid w:val="00D10559"/>
    <w:rsid w:val="00D434E1"/>
    <w:rsid w:val="00D916CC"/>
    <w:rsid w:val="00DA3497"/>
    <w:rsid w:val="00DA4158"/>
    <w:rsid w:val="00DA46E0"/>
    <w:rsid w:val="00E0737B"/>
    <w:rsid w:val="00E36B0D"/>
    <w:rsid w:val="00E50E23"/>
    <w:rsid w:val="00E85589"/>
    <w:rsid w:val="00E90F38"/>
    <w:rsid w:val="00E91908"/>
    <w:rsid w:val="00EC619A"/>
    <w:rsid w:val="00ED125F"/>
    <w:rsid w:val="00F43819"/>
    <w:rsid w:val="00FA5AA7"/>
    <w:rsid w:val="00FC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826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locked/>
    <w:rsid w:val="00A52545"/>
    <w:pPr>
      <w:keepNext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locked/>
    <w:rsid w:val="003F76BB"/>
    <w:pPr>
      <w:keepNext/>
      <w:ind w:firstLine="0"/>
      <w:jc w:val="center"/>
      <w:outlineLvl w:val="1"/>
    </w:pPr>
    <w:rPr>
      <w:rFonts w:ascii="Calibri" w:eastAsia="Calibri" w:hAnsi="Calibri"/>
      <w:b/>
      <w:sz w:val="24"/>
    </w:rPr>
  </w:style>
  <w:style w:type="paragraph" w:styleId="3">
    <w:name w:val="heading 3"/>
    <w:basedOn w:val="a"/>
    <w:next w:val="a"/>
    <w:link w:val="30"/>
    <w:qFormat/>
    <w:locked/>
    <w:rsid w:val="00A52545"/>
    <w:pPr>
      <w:keepNext/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9"/>
    <w:semiHidden/>
    <w:locked/>
    <w:rsid w:val="00D1055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locked/>
    <w:rsid w:val="003F76BB"/>
    <w:rPr>
      <w:b/>
      <w:sz w:val="24"/>
      <w:lang w:val="ru-RU" w:eastAsia="ru-RU"/>
    </w:rPr>
  </w:style>
  <w:style w:type="character" w:styleId="a3">
    <w:name w:val="Hyperlink"/>
    <w:basedOn w:val="a0"/>
    <w:uiPriority w:val="99"/>
    <w:rsid w:val="00AF2826"/>
    <w:rPr>
      <w:rFonts w:cs="Times New Roman"/>
      <w:color w:val="0000FF"/>
      <w:u w:val="single"/>
    </w:rPr>
  </w:style>
  <w:style w:type="character" w:customStyle="1" w:styleId="BodyTextChar">
    <w:name w:val="Body Text Char"/>
    <w:aliases w:val="Основной текст Знак Знак Знак Char,Основной текст Знак Знак Знак Знак Char,body text Знак Знак Char,body text Char"/>
    <w:uiPriority w:val="99"/>
    <w:semiHidden/>
    <w:locked/>
    <w:rsid w:val="00AF2826"/>
    <w:rPr>
      <w:sz w:val="24"/>
    </w:rPr>
  </w:style>
  <w:style w:type="paragraph" w:styleId="a4">
    <w:name w:val="Body Text"/>
    <w:aliases w:val="Основной текст Знак Знак Знак,Основной текст Знак Знак Знак Знак,body text Знак Знак,body text"/>
    <w:basedOn w:val="a"/>
    <w:link w:val="a5"/>
    <w:uiPriority w:val="99"/>
    <w:semiHidden/>
    <w:rsid w:val="00AF2826"/>
    <w:pPr>
      <w:ind w:firstLine="0"/>
    </w:pPr>
    <w:rPr>
      <w:rFonts w:ascii="Calibri" w:eastAsia="Calibri" w:hAnsi="Calibri"/>
      <w:sz w:val="24"/>
    </w:rPr>
  </w:style>
  <w:style w:type="character" w:customStyle="1" w:styleId="a5">
    <w:name w:val="Основной текст Знак"/>
    <w:aliases w:val="Основной текст Знак Знак Знак Знак1,Основной текст Знак Знак Знак Знак Знак,body text Знак Знак Знак,body text Знак"/>
    <w:basedOn w:val="a0"/>
    <w:link w:val="a4"/>
    <w:uiPriority w:val="99"/>
    <w:semiHidden/>
    <w:locked/>
    <w:rsid w:val="00566D3A"/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AF28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F2826"/>
    <w:pPr>
      <w:autoSpaceDE w:val="0"/>
      <w:autoSpaceDN w:val="0"/>
      <w:adjustRightInd w:val="0"/>
    </w:pPr>
    <w:rPr>
      <w:rFonts w:ascii="Times New Roman" w:eastAsia="Times New Roman" w:hAnsi="Times New Roman"/>
      <w:sz w:val="22"/>
    </w:rPr>
  </w:style>
  <w:style w:type="paragraph" w:customStyle="1" w:styleId="ConsNormal">
    <w:name w:val="ConsNormal"/>
    <w:rsid w:val="00AF28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1">
    <w:name w:val="Стиль3"/>
    <w:basedOn w:val="21"/>
    <w:uiPriority w:val="99"/>
    <w:rsid w:val="00AF2826"/>
    <w:pPr>
      <w:widowControl w:val="0"/>
      <w:tabs>
        <w:tab w:val="num" w:pos="1307"/>
      </w:tabs>
      <w:adjustRightInd w:val="0"/>
      <w:spacing w:after="0" w:line="240" w:lineRule="auto"/>
      <w:ind w:left="1080" w:firstLine="0"/>
    </w:pPr>
    <w:rPr>
      <w:sz w:val="24"/>
    </w:rPr>
  </w:style>
  <w:style w:type="paragraph" w:styleId="21">
    <w:name w:val="Body Text Indent 2"/>
    <w:basedOn w:val="a"/>
    <w:link w:val="22"/>
    <w:uiPriority w:val="99"/>
    <w:semiHidden/>
    <w:rsid w:val="00AF282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F2826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Emphasis"/>
    <w:basedOn w:val="a0"/>
    <w:uiPriority w:val="99"/>
    <w:qFormat/>
    <w:rsid w:val="00C53A65"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DA41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A4158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uiPriority w:val="99"/>
    <w:rsid w:val="003F76B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3F76BB"/>
    <w:rPr>
      <w:rFonts w:ascii="Times New Roman" w:hAnsi="Times New Roman"/>
      <w:sz w:val="28"/>
    </w:rPr>
  </w:style>
  <w:style w:type="paragraph" w:styleId="a9">
    <w:name w:val="header"/>
    <w:basedOn w:val="a"/>
    <w:link w:val="aa"/>
    <w:uiPriority w:val="99"/>
    <w:rsid w:val="003F76BB"/>
    <w:pPr>
      <w:tabs>
        <w:tab w:val="center" w:pos="4677"/>
        <w:tab w:val="right" w:pos="9355"/>
      </w:tabs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a0"/>
    <w:link w:val="a9"/>
    <w:uiPriority w:val="99"/>
    <w:semiHidden/>
    <w:locked/>
    <w:rsid w:val="00D10559"/>
    <w:rPr>
      <w:rFonts w:ascii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F76BB"/>
    <w:rPr>
      <w:rFonts w:ascii="Calibri" w:hAnsi="Calibri" w:cs="Times New Roman"/>
      <w:sz w:val="22"/>
      <w:szCs w:val="22"/>
      <w:lang w:val="ru-RU" w:eastAsia="en-US" w:bidi="ar-SA"/>
    </w:rPr>
  </w:style>
  <w:style w:type="paragraph" w:styleId="ab">
    <w:name w:val="footer"/>
    <w:basedOn w:val="a"/>
    <w:link w:val="ac"/>
    <w:uiPriority w:val="99"/>
    <w:rsid w:val="003F76BB"/>
    <w:pPr>
      <w:tabs>
        <w:tab w:val="center" w:pos="4677"/>
        <w:tab w:val="right" w:pos="9355"/>
      </w:tabs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a0"/>
    <w:link w:val="ab"/>
    <w:uiPriority w:val="99"/>
    <w:semiHidden/>
    <w:locked/>
    <w:rsid w:val="00D10559"/>
    <w:rPr>
      <w:rFonts w:ascii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F76BB"/>
    <w:rPr>
      <w:rFonts w:ascii="Calibri" w:hAnsi="Calibri" w:cs="Times New Roman"/>
      <w:sz w:val="22"/>
      <w:szCs w:val="22"/>
      <w:lang w:val="ru-RU" w:eastAsia="en-US" w:bidi="ar-SA"/>
    </w:rPr>
  </w:style>
  <w:style w:type="paragraph" w:styleId="ad">
    <w:name w:val="annotation text"/>
    <w:basedOn w:val="a"/>
    <w:link w:val="ae"/>
    <w:uiPriority w:val="99"/>
    <w:rsid w:val="003F76BB"/>
    <w:pPr>
      <w:spacing w:after="200"/>
      <w:ind w:firstLine="0"/>
      <w:jc w:val="left"/>
    </w:pPr>
    <w:rPr>
      <w:rFonts w:ascii="Calibri" w:eastAsia="Calibri" w:hAnsi="Calibri"/>
      <w:sz w:val="20"/>
      <w:lang/>
    </w:rPr>
  </w:style>
  <w:style w:type="character" w:customStyle="1" w:styleId="CommentTextChar">
    <w:name w:val="Comment Text Char"/>
    <w:basedOn w:val="a0"/>
    <w:link w:val="ad"/>
    <w:uiPriority w:val="99"/>
    <w:semiHidden/>
    <w:locked/>
    <w:rsid w:val="00D10559"/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link w:val="ad"/>
    <w:uiPriority w:val="99"/>
    <w:locked/>
    <w:rsid w:val="003F76BB"/>
    <w:rPr>
      <w:rFonts w:ascii="Calibri" w:hAnsi="Calibri"/>
    </w:rPr>
  </w:style>
  <w:style w:type="paragraph" w:styleId="af">
    <w:name w:val="annotation subject"/>
    <w:basedOn w:val="ad"/>
    <w:next w:val="ad"/>
    <w:link w:val="af0"/>
    <w:uiPriority w:val="99"/>
    <w:rsid w:val="003F76BB"/>
    <w:rPr>
      <w:b/>
    </w:rPr>
  </w:style>
  <w:style w:type="character" w:customStyle="1" w:styleId="CommentSubjectChar">
    <w:name w:val="Comment Subject Char"/>
    <w:basedOn w:val="ae"/>
    <w:link w:val="af"/>
    <w:uiPriority w:val="99"/>
    <w:semiHidden/>
    <w:locked/>
    <w:rsid w:val="00D10559"/>
    <w:rPr>
      <w:rFonts w:ascii="Times New Roman" w:hAnsi="Times New Roman" w:cs="Times New Roman"/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locked/>
    <w:rsid w:val="003F76BB"/>
    <w:rPr>
      <w:rFonts w:ascii="Calibri" w:hAnsi="Calibri"/>
      <w:b/>
    </w:rPr>
  </w:style>
  <w:style w:type="paragraph" w:customStyle="1" w:styleId="ConsPlusNormal">
    <w:name w:val="ConsPlusNormal"/>
    <w:uiPriority w:val="99"/>
    <w:rsid w:val="003F76BB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f1">
    <w:name w:val="Основной текст_"/>
    <w:link w:val="23"/>
    <w:locked/>
    <w:rsid w:val="003F76BB"/>
    <w:rPr>
      <w:sz w:val="23"/>
      <w:shd w:val="clear" w:color="auto" w:fill="FFFFFF"/>
    </w:rPr>
  </w:style>
  <w:style w:type="paragraph" w:customStyle="1" w:styleId="23">
    <w:name w:val="Основной текст2"/>
    <w:basedOn w:val="a"/>
    <w:link w:val="af1"/>
    <w:rsid w:val="003F76BB"/>
    <w:pPr>
      <w:widowControl w:val="0"/>
      <w:shd w:val="clear" w:color="auto" w:fill="FFFFFF"/>
      <w:spacing w:after="600" w:line="274" w:lineRule="exact"/>
      <w:ind w:firstLine="0"/>
      <w:jc w:val="left"/>
    </w:pPr>
    <w:rPr>
      <w:rFonts w:ascii="Calibri" w:eastAsia="Calibri" w:hAnsi="Calibri"/>
      <w:sz w:val="23"/>
      <w:shd w:val="clear" w:color="auto" w:fill="FFFFFF"/>
      <w:lang/>
    </w:rPr>
  </w:style>
  <w:style w:type="character" w:customStyle="1" w:styleId="10">
    <w:name w:val="Заголовок 1 Знак"/>
    <w:basedOn w:val="a0"/>
    <w:link w:val="1"/>
    <w:rsid w:val="00A52545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rsid w:val="00A52545"/>
    <w:rPr>
      <w:rFonts w:ascii="Times New Roman" w:eastAsia="Times New Roman" w:hAnsi="Times New Roman"/>
      <w:sz w:val="28"/>
    </w:rPr>
  </w:style>
  <w:style w:type="numbering" w:customStyle="1" w:styleId="14">
    <w:name w:val="Нет списка1"/>
    <w:next w:val="a2"/>
    <w:uiPriority w:val="99"/>
    <w:semiHidden/>
    <w:rsid w:val="00A52545"/>
  </w:style>
  <w:style w:type="character" w:styleId="af2">
    <w:name w:val="page number"/>
    <w:basedOn w:val="a0"/>
    <w:rsid w:val="00A52545"/>
  </w:style>
  <w:style w:type="paragraph" w:styleId="32">
    <w:name w:val="Body Text Indent 3"/>
    <w:basedOn w:val="a"/>
    <w:link w:val="33"/>
    <w:rsid w:val="00A52545"/>
    <w:pPr>
      <w:ind w:firstLine="0"/>
      <w:jc w:val="center"/>
    </w:pPr>
    <w:rPr>
      <w:sz w:val="24"/>
    </w:rPr>
  </w:style>
  <w:style w:type="character" w:customStyle="1" w:styleId="33">
    <w:name w:val="Основной текст с отступом 3 Знак"/>
    <w:basedOn w:val="a0"/>
    <w:link w:val="32"/>
    <w:rsid w:val="00A52545"/>
    <w:rPr>
      <w:rFonts w:ascii="Times New Roman" w:eastAsia="Times New Roman" w:hAnsi="Times New Roman"/>
      <w:sz w:val="24"/>
    </w:rPr>
  </w:style>
  <w:style w:type="table" w:styleId="af3">
    <w:name w:val="Table Grid"/>
    <w:basedOn w:val="a1"/>
    <w:uiPriority w:val="59"/>
    <w:locked/>
    <w:rsid w:val="00A5254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5254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525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4">
    <w:name w:val="No Spacing"/>
    <w:uiPriority w:val="1"/>
    <w:qFormat/>
    <w:rsid w:val="00A52545"/>
    <w:rPr>
      <w:rFonts w:ascii="Times New Roman" w:eastAsia="Times New Roman" w:hAnsi="Times New Roman"/>
      <w:sz w:val="28"/>
    </w:rPr>
  </w:style>
  <w:style w:type="paragraph" w:styleId="af5">
    <w:name w:val="List Paragraph"/>
    <w:basedOn w:val="a"/>
    <w:uiPriority w:val="34"/>
    <w:qFormat/>
    <w:rsid w:val="00A5254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annotation reference"/>
    <w:uiPriority w:val="99"/>
    <w:unhideWhenUsed/>
    <w:rsid w:val="00A5254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5463</Words>
  <Characters>31145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36535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User</dc:creator>
  <cp:keywords/>
  <dc:description/>
  <cp:lastModifiedBy>Заместитель главы</cp:lastModifiedBy>
  <cp:revision>11</cp:revision>
  <cp:lastPrinted>2017-11-22T11:04:00Z</cp:lastPrinted>
  <dcterms:created xsi:type="dcterms:W3CDTF">2017-11-22T09:51:00Z</dcterms:created>
  <dcterms:modified xsi:type="dcterms:W3CDTF">2019-01-14T04:50:00Z</dcterms:modified>
</cp:coreProperties>
</file>